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5D7A" w:rsidRPr="00611C60" w:rsidRDefault="00E55D7A" w:rsidP="00611C60">
      <w:pPr>
        <w:tabs>
          <w:tab w:val="num" w:pos="0"/>
        </w:tabs>
        <w:spacing w:after="0" w:line="240" w:lineRule="auto"/>
        <w:jc w:val="center"/>
        <w:rPr>
          <w:rFonts w:ascii="Times New Roman" w:hAnsi="Times New Roman"/>
          <w:b/>
          <w:color w:val="000000" w:themeColor="text1"/>
          <w:sz w:val="26"/>
          <w:szCs w:val="26"/>
        </w:rPr>
      </w:pPr>
      <w:r w:rsidRPr="00611C60">
        <w:rPr>
          <w:rFonts w:ascii="Times New Roman" w:hAnsi="Times New Roman"/>
          <w:b/>
          <w:color w:val="000000" w:themeColor="text1"/>
          <w:sz w:val="26"/>
          <w:szCs w:val="26"/>
        </w:rPr>
        <w:t>СОВЕТ</w:t>
      </w:r>
    </w:p>
    <w:p w:rsidR="00E55D7A" w:rsidRPr="00611C60" w:rsidRDefault="00E55D7A" w:rsidP="00611C60">
      <w:pPr>
        <w:tabs>
          <w:tab w:val="num" w:pos="0"/>
        </w:tabs>
        <w:spacing w:after="0" w:line="240" w:lineRule="auto"/>
        <w:jc w:val="center"/>
        <w:rPr>
          <w:rFonts w:ascii="Times New Roman" w:hAnsi="Times New Roman"/>
          <w:b/>
          <w:color w:val="000000" w:themeColor="text1"/>
          <w:sz w:val="26"/>
          <w:szCs w:val="26"/>
        </w:rPr>
      </w:pPr>
      <w:r w:rsidRPr="00611C60">
        <w:rPr>
          <w:rFonts w:ascii="Times New Roman" w:eastAsia="Times New Roman" w:hAnsi="Times New Roman"/>
          <w:b/>
          <w:bCs/>
          <w:color w:val="000000" w:themeColor="text1"/>
          <w:sz w:val="26"/>
          <w:szCs w:val="26"/>
          <w:lang w:eastAsia="ru-RU"/>
        </w:rPr>
        <w:t>БЕЛОГОРНОВСКОГО</w:t>
      </w:r>
      <w:r w:rsidRPr="00611C60">
        <w:rPr>
          <w:rFonts w:ascii="Times New Roman" w:hAnsi="Times New Roman"/>
          <w:b/>
          <w:color w:val="000000" w:themeColor="text1"/>
          <w:sz w:val="26"/>
          <w:szCs w:val="26"/>
        </w:rPr>
        <w:t xml:space="preserve"> МУНИЦИПАЛЬНОГО ОБРАЗОВАНИЯ </w:t>
      </w:r>
    </w:p>
    <w:p w:rsidR="00E55D7A" w:rsidRPr="00611C60" w:rsidRDefault="00E55D7A" w:rsidP="00611C60">
      <w:pPr>
        <w:tabs>
          <w:tab w:val="num" w:pos="0"/>
        </w:tabs>
        <w:spacing w:after="0" w:line="240" w:lineRule="auto"/>
        <w:jc w:val="center"/>
        <w:rPr>
          <w:rFonts w:ascii="Times New Roman" w:hAnsi="Times New Roman"/>
          <w:b/>
          <w:color w:val="000000" w:themeColor="text1"/>
          <w:sz w:val="26"/>
          <w:szCs w:val="26"/>
        </w:rPr>
      </w:pPr>
      <w:r w:rsidRPr="00611C60">
        <w:rPr>
          <w:rFonts w:ascii="Times New Roman" w:hAnsi="Times New Roman"/>
          <w:b/>
          <w:color w:val="000000" w:themeColor="text1"/>
          <w:sz w:val="26"/>
          <w:szCs w:val="26"/>
        </w:rPr>
        <w:t>ВОЛЬСКОГО МУНИЦИПАЛЬНОГО РАЙОНА</w:t>
      </w:r>
    </w:p>
    <w:p w:rsidR="00E55D7A" w:rsidRPr="00611C60" w:rsidRDefault="00E55D7A" w:rsidP="00611C60">
      <w:pPr>
        <w:tabs>
          <w:tab w:val="num" w:pos="0"/>
        </w:tabs>
        <w:spacing w:after="0" w:line="240" w:lineRule="auto"/>
        <w:jc w:val="center"/>
        <w:rPr>
          <w:rFonts w:ascii="Times New Roman" w:hAnsi="Times New Roman"/>
          <w:b/>
          <w:color w:val="000000" w:themeColor="text1"/>
          <w:sz w:val="26"/>
          <w:szCs w:val="26"/>
        </w:rPr>
      </w:pPr>
      <w:r w:rsidRPr="00611C60">
        <w:rPr>
          <w:rFonts w:ascii="Times New Roman" w:hAnsi="Times New Roman"/>
          <w:b/>
          <w:color w:val="000000" w:themeColor="text1"/>
          <w:sz w:val="26"/>
          <w:szCs w:val="26"/>
        </w:rPr>
        <w:t>САРАТОВСКОЙ ОБЛАСТИ</w:t>
      </w:r>
    </w:p>
    <w:p w:rsidR="00E55D7A" w:rsidRPr="00611C60" w:rsidRDefault="00E55D7A" w:rsidP="00611C60">
      <w:pPr>
        <w:tabs>
          <w:tab w:val="num" w:pos="0"/>
        </w:tabs>
        <w:spacing w:after="0" w:line="240" w:lineRule="auto"/>
        <w:jc w:val="center"/>
        <w:rPr>
          <w:rFonts w:ascii="Times New Roman" w:hAnsi="Times New Roman"/>
          <w:b/>
          <w:color w:val="000000" w:themeColor="text1"/>
          <w:sz w:val="26"/>
          <w:szCs w:val="26"/>
        </w:rPr>
      </w:pPr>
    </w:p>
    <w:p w:rsidR="00E55D7A" w:rsidRPr="00611C60" w:rsidRDefault="00E55D7A" w:rsidP="00611C60">
      <w:pPr>
        <w:tabs>
          <w:tab w:val="num" w:pos="0"/>
        </w:tabs>
        <w:spacing w:after="0" w:line="240" w:lineRule="auto"/>
        <w:jc w:val="center"/>
        <w:rPr>
          <w:rFonts w:ascii="Times New Roman" w:hAnsi="Times New Roman"/>
          <w:b/>
          <w:color w:val="000000" w:themeColor="text1"/>
          <w:sz w:val="26"/>
          <w:szCs w:val="26"/>
        </w:rPr>
      </w:pPr>
      <w:r w:rsidRPr="00611C60">
        <w:rPr>
          <w:rFonts w:ascii="Times New Roman" w:hAnsi="Times New Roman"/>
          <w:b/>
          <w:color w:val="000000" w:themeColor="text1"/>
          <w:sz w:val="26"/>
          <w:szCs w:val="26"/>
        </w:rPr>
        <w:t>Р Е Ш Е Н И Е</w:t>
      </w:r>
    </w:p>
    <w:p w:rsidR="00E55D7A" w:rsidRPr="00611C60" w:rsidRDefault="00E55D7A" w:rsidP="00611C60">
      <w:pPr>
        <w:tabs>
          <w:tab w:val="left" w:pos="720"/>
        </w:tabs>
        <w:spacing w:after="0" w:line="240" w:lineRule="auto"/>
        <w:ind w:left="720" w:firstLine="709"/>
        <w:jc w:val="center"/>
        <w:rPr>
          <w:rFonts w:ascii="Times New Roman" w:hAnsi="Times New Roman"/>
          <w:bCs/>
          <w:color w:val="000000" w:themeColor="text1"/>
          <w:sz w:val="26"/>
          <w:szCs w:val="26"/>
        </w:rPr>
      </w:pPr>
    </w:p>
    <w:p w:rsidR="00E55D7A" w:rsidRPr="00AF09B8" w:rsidRDefault="00E55D7A" w:rsidP="00611C60">
      <w:pPr>
        <w:spacing w:after="0" w:line="240" w:lineRule="auto"/>
        <w:jc w:val="both"/>
        <w:rPr>
          <w:rFonts w:ascii="Times New Roman" w:hAnsi="Times New Roman"/>
          <w:b/>
          <w:color w:val="000000" w:themeColor="text1"/>
          <w:sz w:val="26"/>
          <w:szCs w:val="26"/>
        </w:rPr>
      </w:pPr>
      <w:r w:rsidRPr="00AF09B8">
        <w:rPr>
          <w:rFonts w:ascii="Times New Roman" w:hAnsi="Times New Roman"/>
          <w:b/>
          <w:color w:val="000000" w:themeColor="text1"/>
          <w:sz w:val="26"/>
          <w:szCs w:val="26"/>
        </w:rPr>
        <w:t xml:space="preserve">От </w:t>
      </w:r>
      <w:r w:rsidR="00AF09B8" w:rsidRPr="00AF09B8">
        <w:rPr>
          <w:rFonts w:ascii="Times New Roman" w:hAnsi="Times New Roman"/>
          <w:b/>
          <w:color w:val="000000" w:themeColor="text1"/>
          <w:sz w:val="26"/>
          <w:szCs w:val="26"/>
        </w:rPr>
        <w:t>26 июня</w:t>
      </w:r>
      <w:r w:rsidRPr="00AF09B8">
        <w:rPr>
          <w:rFonts w:ascii="Times New Roman" w:hAnsi="Times New Roman"/>
          <w:b/>
          <w:color w:val="000000" w:themeColor="text1"/>
          <w:sz w:val="26"/>
          <w:szCs w:val="26"/>
        </w:rPr>
        <w:t xml:space="preserve"> 202</w:t>
      </w:r>
      <w:r w:rsidR="00611C60" w:rsidRPr="00AF09B8">
        <w:rPr>
          <w:rFonts w:ascii="Times New Roman" w:hAnsi="Times New Roman"/>
          <w:b/>
          <w:color w:val="000000" w:themeColor="text1"/>
          <w:sz w:val="26"/>
          <w:szCs w:val="26"/>
        </w:rPr>
        <w:t>5 года  №</w:t>
      </w:r>
      <w:r w:rsidR="00AF09B8" w:rsidRPr="00AF09B8">
        <w:rPr>
          <w:rFonts w:ascii="Times New Roman" w:hAnsi="Times New Roman"/>
          <w:b/>
          <w:sz w:val="26"/>
          <w:szCs w:val="26"/>
        </w:rPr>
        <w:t>5/39-162</w:t>
      </w:r>
      <w:r w:rsidRPr="00AF09B8">
        <w:rPr>
          <w:rFonts w:ascii="Times New Roman" w:hAnsi="Times New Roman"/>
          <w:b/>
          <w:bCs/>
          <w:color w:val="000000" w:themeColor="text1"/>
          <w:sz w:val="26"/>
          <w:szCs w:val="26"/>
        </w:rPr>
        <w:t xml:space="preserve">                          </w:t>
      </w:r>
      <w:r w:rsidR="00AF09B8">
        <w:rPr>
          <w:rFonts w:ascii="Times New Roman" w:hAnsi="Times New Roman"/>
          <w:b/>
          <w:bCs/>
          <w:color w:val="000000" w:themeColor="text1"/>
          <w:sz w:val="26"/>
          <w:szCs w:val="26"/>
        </w:rPr>
        <w:t xml:space="preserve">              </w:t>
      </w:r>
      <w:r w:rsidRPr="00AF09B8">
        <w:rPr>
          <w:rFonts w:ascii="Times New Roman" w:hAnsi="Times New Roman"/>
          <w:b/>
          <w:bCs/>
          <w:color w:val="000000" w:themeColor="text1"/>
          <w:sz w:val="26"/>
          <w:szCs w:val="26"/>
        </w:rPr>
        <w:t xml:space="preserve">                   с.Белогорное</w:t>
      </w:r>
    </w:p>
    <w:p w:rsidR="00E55D7A" w:rsidRPr="00611C60" w:rsidRDefault="00E55D7A" w:rsidP="00611C60">
      <w:pPr>
        <w:spacing w:after="0" w:line="240" w:lineRule="auto"/>
        <w:jc w:val="both"/>
        <w:rPr>
          <w:rFonts w:ascii="Times New Roman" w:hAnsi="Times New Roman"/>
          <w:b/>
          <w:color w:val="000000" w:themeColor="text1"/>
          <w:sz w:val="26"/>
          <w:szCs w:val="26"/>
        </w:rPr>
      </w:pPr>
    </w:p>
    <w:tbl>
      <w:tblPr>
        <w:tblW w:w="0" w:type="auto"/>
        <w:tblLook w:val="04A0"/>
      </w:tblPr>
      <w:tblGrid>
        <w:gridCol w:w="5495"/>
      </w:tblGrid>
      <w:tr w:rsidR="00E55D7A" w:rsidRPr="00611C60" w:rsidTr="00611C60">
        <w:tc>
          <w:tcPr>
            <w:tcW w:w="5495" w:type="dxa"/>
          </w:tcPr>
          <w:p w:rsidR="00E55D7A" w:rsidRPr="00611C60" w:rsidRDefault="00E55D7A" w:rsidP="00611C60">
            <w:pPr>
              <w:spacing w:after="0" w:line="240" w:lineRule="auto"/>
              <w:jc w:val="both"/>
              <w:rPr>
                <w:rFonts w:ascii="Times New Roman" w:hAnsi="Times New Roman"/>
                <w:color w:val="000000" w:themeColor="text1"/>
                <w:sz w:val="26"/>
                <w:szCs w:val="26"/>
                <w:lang w:eastAsia="ru-RU"/>
              </w:rPr>
            </w:pPr>
            <w:r w:rsidRPr="00611C60">
              <w:rPr>
                <w:rFonts w:ascii="Times New Roman" w:hAnsi="Times New Roman"/>
                <w:color w:val="000000" w:themeColor="text1"/>
                <w:sz w:val="26"/>
                <w:szCs w:val="26"/>
              </w:rPr>
              <w:t xml:space="preserve">О внесении изменении в Положение о бюджетном процессе в </w:t>
            </w:r>
            <w:proofErr w:type="spellStart"/>
            <w:r w:rsidRPr="00611C60">
              <w:rPr>
                <w:rFonts w:ascii="Times New Roman" w:hAnsi="Times New Roman"/>
                <w:color w:val="000000" w:themeColor="text1"/>
                <w:sz w:val="26"/>
                <w:szCs w:val="26"/>
              </w:rPr>
              <w:t>Белогорновском</w:t>
            </w:r>
            <w:proofErr w:type="spellEnd"/>
            <w:r w:rsidRPr="00611C60">
              <w:rPr>
                <w:rFonts w:ascii="Times New Roman" w:hAnsi="Times New Roman"/>
                <w:color w:val="000000" w:themeColor="text1"/>
                <w:sz w:val="26"/>
                <w:szCs w:val="26"/>
              </w:rPr>
              <w:t xml:space="preserve"> муниципальном образовании </w:t>
            </w:r>
          </w:p>
        </w:tc>
      </w:tr>
    </w:tbl>
    <w:p w:rsidR="00E55D7A" w:rsidRPr="00611C60" w:rsidRDefault="00E55D7A" w:rsidP="00611C60">
      <w:pPr>
        <w:spacing w:after="0" w:line="240" w:lineRule="auto"/>
        <w:jc w:val="both"/>
        <w:rPr>
          <w:rFonts w:ascii="Times New Roman" w:hAnsi="Times New Roman"/>
          <w:color w:val="000000" w:themeColor="text1"/>
          <w:sz w:val="26"/>
          <w:szCs w:val="26"/>
        </w:rPr>
      </w:pPr>
    </w:p>
    <w:p w:rsidR="00E55D7A" w:rsidRPr="00611C60" w:rsidRDefault="00E55D7A" w:rsidP="00611C60">
      <w:pPr>
        <w:spacing w:after="0" w:line="240" w:lineRule="auto"/>
        <w:ind w:firstLine="567"/>
        <w:jc w:val="both"/>
        <w:rPr>
          <w:rFonts w:ascii="Times New Roman" w:eastAsia="Times New Roman" w:hAnsi="Times New Roman"/>
          <w:bCs/>
          <w:color w:val="000000" w:themeColor="text1"/>
          <w:sz w:val="26"/>
          <w:szCs w:val="26"/>
          <w:lang w:eastAsia="ru-RU"/>
        </w:rPr>
      </w:pPr>
      <w:r w:rsidRPr="00611C60">
        <w:rPr>
          <w:rFonts w:ascii="Times New Roman" w:hAnsi="Times New Roman"/>
          <w:color w:val="000000" w:themeColor="text1"/>
          <w:sz w:val="26"/>
          <w:szCs w:val="26"/>
        </w:rPr>
        <w:t xml:space="preserve">Руководствуясь Бюджетным кодексом Российской Федерации, Федеральным законом от 6 октября 2003 года №131-ФЗ «Об общих принципах организации местного самоуправления в Российской Федерации», статьей 21 </w:t>
      </w:r>
      <w:r w:rsidRPr="00611C60">
        <w:rPr>
          <w:rFonts w:ascii="Times New Roman" w:eastAsia="Times New Roman" w:hAnsi="Times New Roman"/>
          <w:color w:val="000000" w:themeColor="text1"/>
          <w:sz w:val="26"/>
          <w:szCs w:val="26"/>
          <w:lang w:eastAsia="ru-RU"/>
        </w:rPr>
        <w:t xml:space="preserve">Устава </w:t>
      </w:r>
      <w:r w:rsidRPr="00611C60">
        <w:rPr>
          <w:rFonts w:ascii="Times New Roman" w:eastAsia="Times New Roman" w:hAnsi="Times New Roman"/>
          <w:bCs/>
          <w:color w:val="000000" w:themeColor="text1"/>
          <w:sz w:val="26"/>
          <w:szCs w:val="26"/>
          <w:lang w:eastAsia="ru-RU"/>
        </w:rPr>
        <w:t>Белогорновского</w:t>
      </w:r>
      <w:r w:rsidRPr="00611C60">
        <w:rPr>
          <w:rFonts w:ascii="Times New Roman" w:eastAsia="Times New Roman" w:hAnsi="Times New Roman"/>
          <w:color w:val="000000" w:themeColor="text1"/>
          <w:sz w:val="26"/>
          <w:szCs w:val="26"/>
          <w:lang w:eastAsia="ru-RU"/>
        </w:rPr>
        <w:t xml:space="preserve"> сельского поселения Вольского муниципального района Саратовской области, Совет </w:t>
      </w:r>
      <w:r w:rsidRPr="00611C60">
        <w:rPr>
          <w:rFonts w:ascii="Times New Roman" w:eastAsia="Times New Roman" w:hAnsi="Times New Roman"/>
          <w:bCs/>
          <w:color w:val="000000" w:themeColor="text1"/>
          <w:sz w:val="26"/>
          <w:szCs w:val="26"/>
          <w:lang w:eastAsia="ru-RU"/>
        </w:rPr>
        <w:t>Белогорновского</w:t>
      </w:r>
      <w:r w:rsidRPr="00611C60">
        <w:rPr>
          <w:rFonts w:ascii="Times New Roman" w:eastAsia="Times New Roman" w:hAnsi="Times New Roman"/>
          <w:color w:val="000000" w:themeColor="text1"/>
          <w:sz w:val="26"/>
          <w:szCs w:val="26"/>
          <w:lang w:eastAsia="ru-RU"/>
        </w:rPr>
        <w:t xml:space="preserve"> муниципального образования Вольского муниципального района Саратовской области</w:t>
      </w:r>
    </w:p>
    <w:p w:rsidR="00E55D7A" w:rsidRPr="00611C60" w:rsidRDefault="00E55D7A" w:rsidP="00611C60">
      <w:pPr>
        <w:spacing w:after="0" w:line="240" w:lineRule="auto"/>
        <w:jc w:val="center"/>
        <w:rPr>
          <w:rFonts w:ascii="Times New Roman" w:hAnsi="Times New Roman"/>
          <w:b/>
          <w:color w:val="000000" w:themeColor="text1"/>
          <w:sz w:val="26"/>
          <w:szCs w:val="26"/>
        </w:rPr>
      </w:pPr>
      <w:r w:rsidRPr="00611C60">
        <w:rPr>
          <w:rFonts w:ascii="Times New Roman" w:hAnsi="Times New Roman"/>
          <w:b/>
          <w:color w:val="000000" w:themeColor="text1"/>
          <w:sz w:val="26"/>
          <w:szCs w:val="26"/>
        </w:rPr>
        <w:t>РЕШИЛ:</w:t>
      </w:r>
    </w:p>
    <w:p w:rsidR="00E55D7A" w:rsidRPr="00611C60" w:rsidRDefault="00E55D7A" w:rsidP="00611C60">
      <w:pPr>
        <w:tabs>
          <w:tab w:val="left" w:pos="851"/>
        </w:tabs>
        <w:spacing w:after="0" w:line="240" w:lineRule="auto"/>
        <w:ind w:firstLine="567"/>
        <w:contextualSpacing/>
        <w:jc w:val="both"/>
        <w:rPr>
          <w:rFonts w:ascii="Times New Roman" w:eastAsia="Times New Roman" w:hAnsi="Times New Roman"/>
          <w:color w:val="000000" w:themeColor="text1"/>
          <w:sz w:val="26"/>
          <w:szCs w:val="26"/>
          <w:lang w:eastAsia="ru-RU"/>
        </w:rPr>
      </w:pPr>
      <w:r w:rsidRPr="00611C60">
        <w:rPr>
          <w:rFonts w:ascii="Times New Roman" w:hAnsi="Times New Roman"/>
          <w:bCs/>
          <w:color w:val="000000" w:themeColor="text1"/>
          <w:sz w:val="26"/>
          <w:szCs w:val="26"/>
        </w:rPr>
        <w:t>1. Внести в</w:t>
      </w:r>
      <w:r w:rsidRPr="00611C60">
        <w:rPr>
          <w:rFonts w:ascii="Times New Roman" w:hAnsi="Times New Roman"/>
          <w:color w:val="000000" w:themeColor="text1"/>
          <w:sz w:val="26"/>
          <w:szCs w:val="26"/>
        </w:rPr>
        <w:t xml:space="preserve"> Положение о бюджетном процессе в </w:t>
      </w:r>
      <w:proofErr w:type="spellStart"/>
      <w:r w:rsidRPr="00611C60">
        <w:rPr>
          <w:rFonts w:ascii="Times New Roman" w:hAnsi="Times New Roman"/>
          <w:color w:val="000000" w:themeColor="text1"/>
          <w:sz w:val="26"/>
          <w:szCs w:val="26"/>
        </w:rPr>
        <w:t>Белогорновском</w:t>
      </w:r>
      <w:proofErr w:type="spellEnd"/>
      <w:r w:rsidRPr="00611C60">
        <w:rPr>
          <w:rFonts w:ascii="Times New Roman" w:hAnsi="Times New Roman"/>
          <w:color w:val="000000" w:themeColor="text1"/>
          <w:sz w:val="26"/>
          <w:szCs w:val="26"/>
        </w:rPr>
        <w:t xml:space="preserve"> муниципальном образовании, утвержденное</w:t>
      </w:r>
      <w:r w:rsidRPr="00611C60">
        <w:rPr>
          <w:rFonts w:ascii="Times New Roman" w:hAnsi="Times New Roman"/>
          <w:bCs/>
          <w:color w:val="000000" w:themeColor="text1"/>
          <w:sz w:val="26"/>
          <w:szCs w:val="26"/>
        </w:rPr>
        <w:t xml:space="preserve"> решением Совета Белогорновского муниципального образования от 27 декабря 2019 года №4/47-169</w:t>
      </w:r>
      <w:r w:rsidRPr="00611C60">
        <w:rPr>
          <w:rFonts w:ascii="Times New Roman" w:hAnsi="Times New Roman"/>
          <w:b/>
          <w:color w:val="000000" w:themeColor="text1"/>
          <w:sz w:val="26"/>
          <w:szCs w:val="26"/>
        </w:rPr>
        <w:t xml:space="preserve"> </w:t>
      </w:r>
      <w:r w:rsidRPr="00611C60">
        <w:rPr>
          <w:rFonts w:ascii="Times New Roman" w:hAnsi="Times New Roman"/>
          <w:color w:val="000000" w:themeColor="text1"/>
          <w:sz w:val="26"/>
          <w:szCs w:val="26"/>
        </w:rPr>
        <w:t>(в редакции от</w:t>
      </w:r>
      <w:r w:rsidRPr="00611C60">
        <w:rPr>
          <w:rFonts w:ascii="Times New Roman" w:hAnsi="Times New Roman"/>
          <w:b/>
          <w:color w:val="000000" w:themeColor="text1"/>
          <w:sz w:val="26"/>
          <w:szCs w:val="26"/>
        </w:rPr>
        <w:t xml:space="preserve"> </w:t>
      </w:r>
      <w:r w:rsidRPr="00611C60">
        <w:rPr>
          <w:rFonts w:ascii="Times New Roman" w:hAnsi="Times New Roman"/>
          <w:color w:val="000000" w:themeColor="text1"/>
          <w:sz w:val="26"/>
          <w:szCs w:val="26"/>
        </w:rPr>
        <w:t>09 ноября 2021 года №5/2-12,</w:t>
      </w:r>
      <w:r w:rsidRPr="00611C60">
        <w:rPr>
          <w:rFonts w:ascii="Times New Roman" w:hAnsi="Times New Roman"/>
          <w:b/>
          <w:color w:val="000000" w:themeColor="text1"/>
          <w:sz w:val="26"/>
          <w:szCs w:val="26"/>
        </w:rPr>
        <w:t xml:space="preserve"> </w:t>
      </w:r>
      <w:r w:rsidRPr="00611C60">
        <w:rPr>
          <w:rFonts w:ascii="Times New Roman" w:hAnsi="Times New Roman"/>
          <w:color w:val="000000" w:themeColor="text1"/>
          <w:sz w:val="26"/>
          <w:szCs w:val="26"/>
        </w:rPr>
        <w:t>о</w:t>
      </w:r>
      <w:r w:rsidR="00611C60">
        <w:rPr>
          <w:rFonts w:ascii="Times New Roman" w:hAnsi="Times New Roman"/>
          <w:color w:val="000000" w:themeColor="text1"/>
          <w:sz w:val="26"/>
          <w:szCs w:val="26"/>
        </w:rPr>
        <w:t xml:space="preserve">т 21 апреля 2023 года </w:t>
      </w:r>
      <w:r w:rsidRPr="00611C60">
        <w:rPr>
          <w:rFonts w:ascii="Times New Roman" w:hAnsi="Times New Roman"/>
          <w:color w:val="000000" w:themeColor="text1"/>
          <w:sz w:val="26"/>
          <w:szCs w:val="26"/>
        </w:rPr>
        <w:t>№5/16-76)</w:t>
      </w:r>
      <w:r w:rsidRPr="00611C60">
        <w:rPr>
          <w:rFonts w:ascii="Times New Roman" w:hAnsi="Times New Roman"/>
          <w:bCs/>
          <w:color w:val="000000" w:themeColor="text1"/>
          <w:sz w:val="26"/>
          <w:szCs w:val="26"/>
        </w:rPr>
        <w:t xml:space="preserve">, </w:t>
      </w:r>
      <w:r w:rsidRPr="00611C60">
        <w:rPr>
          <w:rFonts w:ascii="Times New Roman" w:hAnsi="Times New Roman"/>
          <w:color w:val="000000" w:themeColor="text1"/>
          <w:sz w:val="26"/>
          <w:szCs w:val="26"/>
        </w:rPr>
        <w:t>следующие изменения:</w:t>
      </w:r>
    </w:p>
    <w:p w:rsidR="00E55D7A" w:rsidRPr="00611C60" w:rsidRDefault="00E55D7A" w:rsidP="00611C60">
      <w:pPr>
        <w:autoSpaceDE w:val="0"/>
        <w:autoSpaceDN w:val="0"/>
        <w:adjustRightInd w:val="0"/>
        <w:spacing w:after="0" w:line="240" w:lineRule="auto"/>
        <w:ind w:firstLine="567"/>
        <w:jc w:val="both"/>
        <w:rPr>
          <w:rFonts w:ascii="Times New Roman" w:hAnsi="Times New Roman"/>
          <w:color w:val="000000" w:themeColor="text1"/>
          <w:sz w:val="26"/>
          <w:szCs w:val="26"/>
        </w:rPr>
      </w:pPr>
      <w:r w:rsidRPr="00611C60">
        <w:rPr>
          <w:rFonts w:ascii="Times New Roman" w:hAnsi="Times New Roman"/>
          <w:color w:val="000000" w:themeColor="text1"/>
          <w:sz w:val="26"/>
          <w:szCs w:val="26"/>
        </w:rPr>
        <w:t>1.1. раздел 2 изложить в следующей редакции:</w:t>
      </w:r>
    </w:p>
    <w:p w:rsidR="00E55D7A" w:rsidRPr="00611C60" w:rsidRDefault="00E55D7A" w:rsidP="00611C60">
      <w:pPr>
        <w:autoSpaceDE w:val="0"/>
        <w:autoSpaceDN w:val="0"/>
        <w:adjustRightInd w:val="0"/>
        <w:spacing w:after="0" w:line="240" w:lineRule="auto"/>
        <w:jc w:val="center"/>
        <w:outlineLvl w:val="0"/>
        <w:rPr>
          <w:rFonts w:ascii="Times New Roman" w:hAnsi="Times New Roman"/>
          <w:b/>
          <w:color w:val="000000" w:themeColor="text1"/>
          <w:sz w:val="26"/>
          <w:szCs w:val="26"/>
        </w:rPr>
      </w:pPr>
      <w:r w:rsidRPr="00611C60">
        <w:rPr>
          <w:rFonts w:ascii="Times New Roman" w:hAnsi="Times New Roman"/>
          <w:color w:val="000000" w:themeColor="text1"/>
          <w:sz w:val="26"/>
          <w:szCs w:val="26"/>
        </w:rPr>
        <w:t>«</w:t>
      </w:r>
      <w:r w:rsidRPr="00611C60">
        <w:rPr>
          <w:rFonts w:ascii="Times New Roman" w:hAnsi="Times New Roman"/>
          <w:b/>
          <w:color w:val="000000" w:themeColor="text1"/>
          <w:sz w:val="26"/>
          <w:szCs w:val="26"/>
        </w:rPr>
        <w:t xml:space="preserve">2. Регулирование бюджетных отношений по вопросам, отнесенным к компетенции </w:t>
      </w:r>
      <w:r w:rsidRPr="00611C60">
        <w:rPr>
          <w:rFonts w:ascii="Times New Roman" w:eastAsia="Times New Roman" w:hAnsi="Times New Roman"/>
          <w:b/>
          <w:bCs/>
          <w:color w:val="000000" w:themeColor="text1"/>
          <w:sz w:val="26"/>
          <w:szCs w:val="26"/>
          <w:lang w:eastAsia="ru-RU"/>
        </w:rPr>
        <w:t>Белогорновского</w:t>
      </w:r>
      <w:r w:rsidRPr="00611C60">
        <w:rPr>
          <w:rFonts w:ascii="Times New Roman" w:eastAsia="Times New Roman" w:hAnsi="Times New Roman"/>
          <w:b/>
          <w:color w:val="000000" w:themeColor="text1"/>
          <w:sz w:val="26"/>
          <w:szCs w:val="26"/>
          <w:lang w:eastAsia="ru-RU"/>
        </w:rPr>
        <w:t xml:space="preserve"> муниципального образования</w:t>
      </w:r>
    </w:p>
    <w:p w:rsidR="00E55D7A" w:rsidRPr="00611C60" w:rsidRDefault="00E55D7A" w:rsidP="00611C60">
      <w:pPr>
        <w:autoSpaceDE w:val="0"/>
        <w:autoSpaceDN w:val="0"/>
        <w:adjustRightInd w:val="0"/>
        <w:spacing w:after="0" w:line="240" w:lineRule="auto"/>
        <w:ind w:firstLine="567"/>
        <w:jc w:val="both"/>
        <w:rPr>
          <w:rFonts w:ascii="Times New Roman" w:hAnsi="Times New Roman"/>
          <w:color w:val="000000" w:themeColor="text1"/>
          <w:sz w:val="26"/>
          <w:szCs w:val="26"/>
        </w:rPr>
      </w:pPr>
      <w:r w:rsidRPr="00611C60">
        <w:rPr>
          <w:rFonts w:ascii="Times New Roman" w:hAnsi="Times New Roman"/>
          <w:color w:val="000000" w:themeColor="text1"/>
          <w:sz w:val="26"/>
          <w:szCs w:val="26"/>
        </w:rPr>
        <w:t xml:space="preserve">2.1. Решением Совета </w:t>
      </w:r>
      <w:r w:rsidRPr="00611C60">
        <w:rPr>
          <w:rFonts w:ascii="Times New Roman" w:eastAsia="Times New Roman" w:hAnsi="Times New Roman"/>
          <w:bCs/>
          <w:color w:val="000000" w:themeColor="text1"/>
          <w:sz w:val="26"/>
          <w:szCs w:val="26"/>
          <w:lang w:eastAsia="ru-RU"/>
        </w:rPr>
        <w:t>Белогорновского</w:t>
      </w:r>
      <w:r w:rsidRPr="00611C60">
        <w:rPr>
          <w:rFonts w:ascii="Times New Roman" w:eastAsia="Times New Roman" w:hAnsi="Times New Roman"/>
          <w:color w:val="000000" w:themeColor="text1"/>
          <w:sz w:val="26"/>
          <w:szCs w:val="26"/>
          <w:lang w:eastAsia="ru-RU"/>
        </w:rPr>
        <w:t xml:space="preserve"> муниципального образования </w:t>
      </w:r>
      <w:r w:rsidRPr="00611C60">
        <w:rPr>
          <w:rFonts w:ascii="Times New Roman" w:hAnsi="Times New Roman"/>
          <w:color w:val="000000" w:themeColor="text1"/>
          <w:sz w:val="26"/>
          <w:szCs w:val="26"/>
        </w:rPr>
        <w:t xml:space="preserve">о бюджете </w:t>
      </w:r>
      <w:r w:rsidRPr="00611C60">
        <w:rPr>
          <w:rFonts w:ascii="Times New Roman" w:eastAsia="Times New Roman" w:hAnsi="Times New Roman"/>
          <w:bCs/>
          <w:color w:val="000000" w:themeColor="text1"/>
          <w:sz w:val="26"/>
          <w:szCs w:val="26"/>
          <w:lang w:eastAsia="ru-RU"/>
        </w:rPr>
        <w:t>Белогорновского</w:t>
      </w:r>
      <w:r w:rsidRPr="00611C60">
        <w:rPr>
          <w:rFonts w:ascii="Times New Roman" w:eastAsia="Times New Roman" w:hAnsi="Times New Roman"/>
          <w:color w:val="000000" w:themeColor="text1"/>
          <w:sz w:val="26"/>
          <w:szCs w:val="26"/>
          <w:lang w:eastAsia="ru-RU"/>
        </w:rPr>
        <w:t xml:space="preserve"> муниципального образования </w:t>
      </w:r>
      <w:r w:rsidRPr="00611C60">
        <w:rPr>
          <w:rFonts w:ascii="Times New Roman" w:hAnsi="Times New Roman"/>
          <w:color w:val="000000" w:themeColor="text1"/>
          <w:sz w:val="26"/>
          <w:szCs w:val="26"/>
        </w:rPr>
        <w:t>на очередной финансовый год и плановый период утверждаются:</w:t>
      </w:r>
    </w:p>
    <w:p w:rsidR="00E55D7A" w:rsidRPr="00611C60" w:rsidRDefault="00E55D7A" w:rsidP="00611C60">
      <w:pPr>
        <w:autoSpaceDE w:val="0"/>
        <w:autoSpaceDN w:val="0"/>
        <w:adjustRightInd w:val="0"/>
        <w:spacing w:after="0" w:line="240" w:lineRule="auto"/>
        <w:ind w:firstLine="567"/>
        <w:jc w:val="both"/>
        <w:rPr>
          <w:rFonts w:ascii="Times New Roman" w:hAnsi="Times New Roman"/>
          <w:color w:val="000000" w:themeColor="text1"/>
          <w:sz w:val="26"/>
          <w:szCs w:val="26"/>
        </w:rPr>
      </w:pPr>
      <w:r w:rsidRPr="00611C60">
        <w:rPr>
          <w:rFonts w:ascii="Times New Roman" w:hAnsi="Times New Roman"/>
          <w:color w:val="000000" w:themeColor="text1"/>
          <w:sz w:val="26"/>
          <w:szCs w:val="26"/>
        </w:rPr>
        <w:t xml:space="preserve">2.1.1. основные характеристики бюджета </w:t>
      </w:r>
      <w:r w:rsidRPr="00611C60">
        <w:rPr>
          <w:rFonts w:ascii="Times New Roman" w:eastAsia="Times New Roman" w:hAnsi="Times New Roman"/>
          <w:bCs/>
          <w:color w:val="000000" w:themeColor="text1"/>
          <w:sz w:val="26"/>
          <w:szCs w:val="26"/>
          <w:lang w:eastAsia="ru-RU"/>
        </w:rPr>
        <w:t>Белогорновского</w:t>
      </w:r>
      <w:r w:rsidRPr="00611C60">
        <w:rPr>
          <w:rFonts w:ascii="Times New Roman" w:eastAsia="Times New Roman" w:hAnsi="Times New Roman"/>
          <w:color w:val="000000" w:themeColor="text1"/>
          <w:sz w:val="26"/>
          <w:szCs w:val="26"/>
          <w:lang w:eastAsia="ru-RU"/>
        </w:rPr>
        <w:t xml:space="preserve"> муниципального образования</w:t>
      </w:r>
      <w:r w:rsidRPr="00611C60">
        <w:rPr>
          <w:rFonts w:ascii="Times New Roman" w:hAnsi="Times New Roman"/>
          <w:color w:val="000000" w:themeColor="text1"/>
          <w:sz w:val="26"/>
          <w:szCs w:val="26"/>
        </w:rPr>
        <w:t>, к которым относятся общий объем доходов бюджета, общий объем расходов, дефицит (</w:t>
      </w:r>
      <w:proofErr w:type="spellStart"/>
      <w:r w:rsidRPr="00611C60">
        <w:rPr>
          <w:rFonts w:ascii="Times New Roman" w:hAnsi="Times New Roman"/>
          <w:color w:val="000000" w:themeColor="text1"/>
          <w:sz w:val="26"/>
          <w:szCs w:val="26"/>
        </w:rPr>
        <w:t>профицит</w:t>
      </w:r>
      <w:proofErr w:type="spellEnd"/>
      <w:r w:rsidRPr="00611C60">
        <w:rPr>
          <w:rFonts w:ascii="Times New Roman" w:hAnsi="Times New Roman"/>
          <w:color w:val="000000" w:themeColor="text1"/>
          <w:sz w:val="26"/>
          <w:szCs w:val="26"/>
        </w:rPr>
        <w:t>) бюджета;</w:t>
      </w:r>
    </w:p>
    <w:p w:rsidR="00E55D7A" w:rsidRPr="00611C60" w:rsidRDefault="00E55D7A" w:rsidP="00611C60">
      <w:pPr>
        <w:pStyle w:val="ConsPlusNormal"/>
        <w:ind w:firstLine="567"/>
        <w:jc w:val="both"/>
        <w:rPr>
          <w:color w:val="000000" w:themeColor="text1"/>
          <w:sz w:val="26"/>
          <w:szCs w:val="26"/>
        </w:rPr>
      </w:pPr>
      <w:r w:rsidRPr="00611C60">
        <w:rPr>
          <w:color w:val="000000" w:themeColor="text1"/>
          <w:sz w:val="26"/>
          <w:szCs w:val="26"/>
        </w:rPr>
        <w:t xml:space="preserve">2.1.2. распределение бюджетных ассигнований по разделам, подразделам, целевым статьям (муниципальным программам </w:t>
      </w:r>
      <w:r w:rsidRPr="00611C60">
        <w:rPr>
          <w:rFonts w:eastAsia="Times New Roman"/>
          <w:bCs/>
          <w:color w:val="000000" w:themeColor="text1"/>
          <w:sz w:val="26"/>
          <w:szCs w:val="26"/>
          <w:lang w:eastAsia="ru-RU"/>
        </w:rPr>
        <w:t>Белогорновского</w:t>
      </w:r>
      <w:r w:rsidRPr="00611C60">
        <w:rPr>
          <w:rFonts w:eastAsia="Times New Roman"/>
          <w:color w:val="000000" w:themeColor="text1"/>
          <w:sz w:val="26"/>
          <w:szCs w:val="26"/>
          <w:lang w:eastAsia="ru-RU"/>
        </w:rPr>
        <w:t xml:space="preserve"> муниципального образования </w:t>
      </w:r>
      <w:r w:rsidRPr="00611C60">
        <w:rPr>
          <w:color w:val="000000" w:themeColor="text1"/>
          <w:sz w:val="26"/>
          <w:szCs w:val="26"/>
        </w:rPr>
        <w:t xml:space="preserve">и </w:t>
      </w:r>
      <w:proofErr w:type="spellStart"/>
      <w:r w:rsidRPr="00611C60">
        <w:rPr>
          <w:color w:val="000000" w:themeColor="text1"/>
          <w:sz w:val="26"/>
          <w:szCs w:val="26"/>
        </w:rPr>
        <w:t>непрограммным</w:t>
      </w:r>
      <w:proofErr w:type="spellEnd"/>
      <w:r w:rsidRPr="00611C60">
        <w:rPr>
          <w:color w:val="000000" w:themeColor="text1"/>
          <w:sz w:val="26"/>
          <w:szCs w:val="26"/>
        </w:rPr>
        <w:t xml:space="preserve"> направлениям деятельности), группам и подгруппам видов расходов бюджета на очередной финансовый год и плановый период;</w:t>
      </w:r>
    </w:p>
    <w:p w:rsidR="00E55D7A" w:rsidRPr="00611C60" w:rsidRDefault="00E55D7A" w:rsidP="00611C60">
      <w:pPr>
        <w:pStyle w:val="ConsPlusNormal"/>
        <w:ind w:firstLine="567"/>
        <w:jc w:val="both"/>
        <w:rPr>
          <w:color w:val="000000" w:themeColor="text1"/>
          <w:sz w:val="26"/>
          <w:szCs w:val="26"/>
        </w:rPr>
      </w:pPr>
      <w:r w:rsidRPr="00611C60">
        <w:rPr>
          <w:color w:val="000000" w:themeColor="text1"/>
          <w:sz w:val="26"/>
          <w:szCs w:val="26"/>
        </w:rPr>
        <w:t xml:space="preserve">2.1.3. распределение бюджетных ассигнований бюджета </w:t>
      </w:r>
      <w:r w:rsidRPr="00611C60">
        <w:rPr>
          <w:rFonts w:eastAsia="Times New Roman"/>
          <w:bCs/>
          <w:color w:val="000000" w:themeColor="text1"/>
          <w:sz w:val="26"/>
          <w:szCs w:val="26"/>
          <w:lang w:eastAsia="ru-RU"/>
        </w:rPr>
        <w:t>Белогорновского</w:t>
      </w:r>
      <w:r w:rsidRPr="00611C60">
        <w:rPr>
          <w:rFonts w:eastAsia="Times New Roman"/>
          <w:color w:val="000000" w:themeColor="text1"/>
          <w:sz w:val="26"/>
          <w:szCs w:val="26"/>
          <w:lang w:eastAsia="ru-RU"/>
        </w:rPr>
        <w:t xml:space="preserve"> муниципального образования</w:t>
      </w:r>
      <w:r w:rsidRPr="00611C60">
        <w:rPr>
          <w:color w:val="000000" w:themeColor="text1"/>
          <w:sz w:val="26"/>
          <w:szCs w:val="26"/>
        </w:rPr>
        <w:t xml:space="preserve"> по целевым статьям (муниципальным программам </w:t>
      </w:r>
      <w:r w:rsidRPr="00611C60">
        <w:rPr>
          <w:rFonts w:eastAsia="Times New Roman"/>
          <w:bCs/>
          <w:color w:val="000000" w:themeColor="text1"/>
          <w:sz w:val="26"/>
          <w:szCs w:val="26"/>
          <w:lang w:eastAsia="ru-RU"/>
        </w:rPr>
        <w:t>Белогорновского</w:t>
      </w:r>
      <w:r w:rsidRPr="00611C60">
        <w:rPr>
          <w:rFonts w:eastAsia="Times New Roman"/>
          <w:color w:val="000000" w:themeColor="text1"/>
          <w:sz w:val="26"/>
          <w:szCs w:val="26"/>
          <w:lang w:eastAsia="ru-RU"/>
        </w:rPr>
        <w:t xml:space="preserve"> муниципального образования </w:t>
      </w:r>
      <w:r w:rsidRPr="00611C60">
        <w:rPr>
          <w:color w:val="000000" w:themeColor="text1"/>
          <w:sz w:val="26"/>
          <w:szCs w:val="26"/>
        </w:rPr>
        <w:t xml:space="preserve">и </w:t>
      </w:r>
      <w:proofErr w:type="spellStart"/>
      <w:r w:rsidRPr="00611C60">
        <w:rPr>
          <w:color w:val="000000" w:themeColor="text1"/>
          <w:sz w:val="26"/>
          <w:szCs w:val="26"/>
        </w:rPr>
        <w:t>непрограммным</w:t>
      </w:r>
      <w:proofErr w:type="spellEnd"/>
      <w:r w:rsidRPr="00611C60">
        <w:rPr>
          <w:color w:val="000000" w:themeColor="text1"/>
          <w:sz w:val="26"/>
          <w:szCs w:val="26"/>
        </w:rPr>
        <w:t xml:space="preserve"> направлениям деятельности), группам и подгруппам видов расходов классификации расходов бюджета </w:t>
      </w:r>
      <w:r w:rsidRPr="00611C60">
        <w:rPr>
          <w:rFonts w:eastAsia="Times New Roman"/>
          <w:bCs/>
          <w:color w:val="000000" w:themeColor="text1"/>
          <w:sz w:val="26"/>
          <w:szCs w:val="26"/>
          <w:lang w:eastAsia="ru-RU"/>
        </w:rPr>
        <w:t>Белогорновского</w:t>
      </w:r>
      <w:r w:rsidRPr="00611C60">
        <w:rPr>
          <w:rFonts w:eastAsia="Times New Roman"/>
          <w:color w:val="000000" w:themeColor="text1"/>
          <w:sz w:val="26"/>
          <w:szCs w:val="26"/>
          <w:lang w:eastAsia="ru-RU"/>
        </w:rPr>
        <w:t xml:space="preserve"> муниципального образования </w:t>
      </w:r>
      <w:r w:rsidRPr="00611C60">
        <w:rPr>
          <w:color w:val="000000" w:themeColor="text1"/>
          <w:sz w:val="26"/>
          <w:szCs w:val="26"/>
        </w:rPr>
        <w:t xml:space="preserve">на очередной финансовый год и плановый период; </w:t>
      </w:r>
    </w:p>
    <w:p w:rsidR="00E55D7A" w:rsidRPr="00611C60" w:rsidRDefault="00E55D7A" w:rsidP="00611C60">
      <w:pPr>
        <w:pStyle w:val="ConsPlusNormal"/>
        <w:ind w:firstLine="567"/>
        <w:jc w:val="both"/>
        <w:rPr>
          <w:color w:val="000000" w:themeColor="text1"/>
          <w:sz w:val="26"/>
          <w:szCs w:val="26"/>
        </w:rPr>
      </w:pPr>
      <w:r w:rsidRPr="00611C60">
        <w:rPr>
          <w:color w:val="000000" w:themeColor="text1"/>
          <w:sz w:val="26"/>
          <w:szCs w:val="26"/>
        </w:rPr>
        <w:t xml:space="preserve">2.1.4. </w:t>
      </w:r>
      <w:r w:rsidRPr="00611C60">
        <w:rPr>
          <w:color w:val="000000" w:themeColor="text1"/>
          <w:sz w:val="26"/>
          <w:szCs w:val="26"/>
          <w:lang w:eastAsia="ru-RU"/>
        </w:rPr>
        <w:t xml:space="preserve">ведомственная структура расходов бюджета </w:t>
      </w:r>
      <w:r w:rsidRPr="00611C60">
        <w:rPr>
          <w:rFonts w:eastAsia="Times New Roman"/>
          <w:bCs/>
          <w:color w:val="000000" w:themeColor="text1"/>
          <w:sz w:val="26"/>
          <w:szCs w:val="26"/>
          <w:lang w:eastAsia="ru-RU"/>
        </w:rPr>
        <w:t>Белогорновского</w:t>
      </w:r>
      <w:r w:rsidRPr="00611C60">
        <w:rPr>
          <w:rFonts w:eastAsia="Times New Roman"/>
          <w:color w:val="000000" w:themeColor="text1"/>
          <w:sz w:val="26"/>
          <w:szCs w:val="26"/>
          <w:lang w:eastAsia="ru-RU"/>
        </w:rPr>
        <w:t xml:space="preserve"> муниципального образования </w:t>
      </w:r>
      <w:r w:rsidRPr="00611C60">
        <w:rPr>
          <w:color w:val="000000" w:themeColor="text1"/>
          <w:sz w:val="26"/>
          <w:szCs w:val="26"/>
          <w:lang w:eastAsia="ru-RU"/>
        </w:rPr>
        <w:t>на очередной финансовый год</w:t>
      </w:r>
      <w:r w:rsidRPr="00611C60">
        <w:rPr>
          <w:color w:val="000000" w:themeColor="text1"/>
          <w:sz w:val="26"/>
          <w:szCs w:val="26"/>
        </w:rPr>
        <w:t xml:space="preserve"> и плановый период;</w:t>
      </w:r>
    </w:p>
    <w:p w:rsidR="00E55D7A" w:rsidRPr="00611C60" w:rsidRDefault="00E55D7A" w:rsidP="00611C60">
      <w:pPr>
        <w:autoSpaceDE w:val="0"/>
        <w:autoSpaceDN w:val="0"/>
        <w:adjustRightInd w:val="0"/>
        <w:spacing w:after="0" w:line="240" w:lineRule="auto"/>
        <w:ind w:firstLine="567"/>
        <w:jc w:val="both"/>
        <w:rPr>
          <w:rFonts w:ascii="Times New Roman" w:hAnsi="Times New Roman"/>
          <w:color w:val="000000" w:themeColor="text1"/>
          <w:sz w:val="26"/>
          <w:szCs w:val="26"/>
        </w:rPr>
      </w:pPr>
      <w:r w:rsidRPr="00611C60">
        <w:rPr>
          <w:rFonts w:ascii="Times New Roman" w:hAnsi="Times New Roman"/>
          <w:color w:val="000000" w:themeColor="text1"/>
          <w:sz w:val="26"/>
          <w:szCs w:val="26"/>
        </w:rPr>
        <w:t>2.1.5. общий объем бюджетных ассигнований, направляемых на исполнение публичных нормативных обязательств;</w:t>
      </w:r>
    </w:p>
    <w:p w:rsidR="00E55D7A" w:rsidRPr="00611C60" w:rsidRDefault="00E55D7A" w:rsidP="00611C60">
      <w:pPr>
        <w:spacing w:after="0" w:line="240" w:lineRule="auto"/>
        <w:ind w:firstLine="567"/>
        <w:jc w:val="both"/>
        <w:rPr>
          <w:rFonts w:ascii="Times New Roman" w:hAnsi="Times New Roman"/>
          <w:color w:val="000000" w:themeColor="text1"/>
          <w:sz w:val="26"/>
          <w:szCs w:val="26"/>
        </w:rPr>
      </w:pPr>
      <w:r w:rsidRPr="00611C60">
        <w:rPr>
          <w:rFonts w:ascii="Times New Roman" w:hAnsi="Times New Roman"/>
          <w:color w:val="000000" w:themeColor="text1"/>
          <w:sz w:val="26"/>
          <w:szCs w:val="26"/>
        </w:rPr>
        <w:lastRenderedPageBreak/>
        <w:t>2.1.6. 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и плановом периоде;</w:t>
      </w:r>
    </w:p>
    <w:p w:rsidR="00E55D7A" w:rsidRPr="00611C60" w:rsidRDefault="00E55D7A" w:rsidP="00611C60">
      <w:pPr>
        <w:spacing w:after="0" w:line="240" w:lineRule="auto"/>
        <w:ind w:firstLine="567"/>
        <w:jc w:val="both"/>
        <w:rPr>
          <w:rFonts w:ascii="Times New Roman" w:hAnsi="Times New Roman"/>
          <w:color w:val="000000" w:themeColor="text1"/>
          <w:sz w:val="26"/>
          <w:szCs w:val="26"/>
        </w:rPr>
      </w:pPr>
      <w:r w:rsidRPr="00611C60">
        <w:rPr>
          <w:rFonts w:ascii="Times New Roman" w:hAnsi="Times New Roman"/>
          <w:color w:val="000000" w:themeColor="text1"/>
          <w:sz w:val="26"/>
          <w:szCs w:val="26"/>
        </w:rPr>
        <w:t>2.1.7. объем бюджетных ассигнований муниципального дорожного фонда на очередной финансовый год и плановый период;</w:t>
      </w:r>
    </w:p>
    <w:p w:rsidR="00E55D7A" w:rsidRPr="00611C60" w:rsidRDefault="00E55D7A" w:rsidP="00611C60">
      <w:pPr>
        <w:pStyle w:val="nospacing"/>
        <w:spacing w:before="0" w:beforeAutospacing="0" w:after="0" w:afterAutospacing="0"/>
        <w:ind w:firstLine="567"/>
        <w:jc w:val="both"/>
        <w:rPr>
          <w:color w:val="000000" w:themeColor="text1"/>
          <w:sz w:val="26"/>
          <w:szCs w:val="26"/>
        </w:rPr>
      </w:pPr>
      <w:r w:rsidRPr="00611C60">
        <w:rPr>
          <w:color w:val="000000" w:themeColor="text1"/>
          <w:sz w:val="26"/>
          <w:szCs w:val="26"/>
        </w:rPr>
        <w:t>2.1.8. общий объем условно утверждаемых (утвержденных) расходов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E55D7A" w:rsidRPr="00611C60" w:rsidRDefault="00E55D7A" w:rsidP="00611C60">
      <w:pPr>
        <w:autoSpaceDE w:val="0"/>
        <w:autoSpaceDN w:val="0"/>
        <w:adjustRightInd w:val="0"/>
        <w:spacing w:after="0" w:line="240" w:lineRule="auto"/>
        <w:ind w:firstLine="567"/>
        <w:jc w:val="both"/>
        <w:rPr>
          <w:rFonts w:ascii="Times New Roman" w:hAnsi="Times New Roman"/>
          <w:color w:val="000000" w:themeColor="text1"/>
          <w:sz w:val="26"/>
          <w:szCs w:val="26"/>
        </w:rPr>
      </w:pPr>
      <w:r w:rsidRPr="00611C60">
        <w:rPr>
          <w:rFonts w:ascii="Times New Roman" w:hAnsi="Times New Roman"/>
          <w:color w:val="000000" w:themeColor="text1"/>
          <w:sz w:val="26"/>
          <w:szCs w:val="26"/>
        </w:rPr>
        <w:t xml:space="preserve">2.1.9. источники финансирования дефицита бюджета </w:t>
      </w:r>
      <w:r w:rsidRPr="00611C60">
        <w:rPr>
          <w:rFonts w:ascii="Times New Roman" w:eastAsia="Times New Roman" w:hAnsi="Times New Roman"/>
          <w:bCs/>
          <w:color w:val="000000" w:themeColor="text1"/>
          <w:sz w:val="26"/>
          <w:szCs w:val="26"/>
          <w:lang w:eastAsia="ru-RU"/>
        </w:rPr>
        <w:t>Белогорновского</w:t>
      </w:r>
      <w:r w:rsidRPr="00611C60">
        <w:rPr>
          <w:rFonts w:ascii="Times New Roman" w:eastAsia="Times New Roman" w:hAnsi="Times New Roman"/>
          <w:color w:val="000000" w:themeColor="text1"/>
          <w:sz w:val="26"/>
          <w:szCs w:val="26"/>
          <w:lang w:eastAsia="ru-RU"/>
        </w:rPr>
        <w:t xml:space="preserve"> муниципального образования </w:t>
      </w:r>
      <w:r w:rsidRPr="00611C60">
        <w:rPr>
          <w:rFonts w:ascii="Times New Roman" w:hAnsi="Times New Roman"/>
          <w:color w:val="000000" w:themeColor="text1"/>
          <w:sz w:val="26"/>
          <w:szCs w:val="26"/>
        </w:rPr>
        <w:t>на очередной финансовый год и плановый период;</w:t>
      </w:r>
    </w:p>
    <w:p w:rsidR="00E55D7A" w:rsidRPr="00611C60" w:rsidRDefault="00E55D7A" w:rsidP="00611C60">
      <w:pPr>
        <w:autoSpaceDE w:val="0"/>
        <w:autoSpaceDN w:val="0"/>
        <w:adjustRightInd w:val="0"/>
        <w:spacing w:after="0" w:line="240" w:lineRule="auto"/>
        <w:ind w:firstLine="567"/>
        <w:jc w:val="both"/>
        <w:rPr>
          <w:rFonts w:ascii="Times New Roman" w:hAnsi="Times New Roman"/>
          <w:color w:val="000000" w:themeColor="text1"/>
          <w:sz w:val="26"/>
          <w:szCs w:val="26"/>
        </w:rPr>
      </w:pPr>
      <w:r w:rsidRPr="00611C60">
        <w:rPr>
          <w:rFonts w:ascii="Times New Roman" w:hAnsi="Times New Roman"/>
          <w:color w:val="000000" w:themeColor="text1"/>
          <w:sz w:val="26"/>
          <w:szCs w:val="26"/>
        </w:rPr>
        <w:t xml:space="preserve">2.1.10. размер резервного фонда администрации </w:t>
      </w:r>
      <w:r w:rsidRPr="00611C60">
        <w:rPr>
          <w:rFonts w:ascii="Times New Roman" w:eastAsia="Times New Roman" w:hAnsi="Times New Roman"/>
          <w:bCs/>
          <w:color w:val="000000" w:themeColor="text1"/>
          <w:sz w:val="26"/>
          <w:szCs w:val="26"/>
          <w:lang w:eastAsia="ru-RU"/>
        </w:rPr>
        <w:t>Белогорновского</w:t>
      </w:r>
      <w:r w:rsidRPr="00611C60">
        <w:rPr>
          <w:rFonts w:ascii="Times New Roman" w:eastAsia="Times New Roman" w:hAnsi="Times New Roman"/>
          <w:color w:val="000000" w:themeColor="text1"/>
          <w:sz w:val="26"/>
          <w:szCs w:val="26"/>
          <w:lang w:eastAsia="ru-RU"/>
        </w:rPr>
        <w:t xml:space="preserve"> муниципального образования</w:t>
      </w:r>
      <w:r w:rsidRPr="00611C60">
        <w:rPr>
          <w:rFonts w:ascii="Times New Roman" w:hAnsi="Times New Roman"/>
          <w:color w:val="000000" w:themeColor="text1"/>
          <w:sz w:val="26"/>
          <w:szCs w:val="26"/>
        </w:rPr>
        <w:t>;</w:t>
      </w:r>
    </w:p>
    <w:p w:rsidR="00E55D7A" w:rsidRPr="00611C60" w:rsidRDefault="00E55D7A" w:rsidP="00611C60">
      <w:pPr>
        <w:pStyle w:val="nospacing"/>
        <w:spacing w:before="0" w:beforeAutospacing="0" w:after="0" w:afterAutospacing="0"/>
        <w:ind w:firstLine="567"/>
        <w:jc w:val="both"/>
        <w:rPr>
          <w:color w:val="000000" w:themeColor="text1"/>
          <w:sz w:val="26"/>
          <w:szCs w:val="26"/>
        </w:rPr>
      </w:pPr>
      <w:r w:rsidRPr="00611C60">
        <w:rPr>
          <w:color w:val="000000" w:themeColor="text1"/>
          <w:sz w:val="26"/>
          <w:szCs w:val="26"/>
        </w:rPr>
        <w:t xml:space="preserve">2.1.11. верхний предел муниципального внутреннего долга </w:t>
      </w:r>
      <w:r w:rsidRPr="00611C60">
        <w:rPr>
          <w:bCs/>
          <w:color w:val="000000" w:themeColor="text1"/>
          <w:sz w:val="26"/>
          <w:szCs w:val="26"/>
        </w:rPr>
        <w:t>Белогорновского</w:t>
      </w:r>
      <w:r w:rsidRPr="00611C60">
        <w:rPr>
          <w:color w:val="000000" w:themeColor="text1"/>
          <w:sz w:val="26"/>
          <w:szCs w:val="26"/>
        </w:rPr>
        <w:t xml:space="preserve"> муниципального образования и (или) верхний предел муниципального внешнего долга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 </w:t>
      </w:r>
      <w:r w:rsidRPr="00611C60">
        <w:rPr>
          <w:bCs/>
          <w:color w:val="000000" w:themeColor="text1"/>
          <w:sz w:val="26"/>
          <w:szCs w:val="26"/>
        </w:rPr>
        <w:t>Белогорновского</w:t>
      </w:r>
      <w:r w:rsidRPr="00611C60">
        <w:rPr>
          <w:color w:val="000000" w:themeColor="text1"/>
          <w:sz w:val="26"/>
          <w:szCs w:val="26"/>
        </w:rPr>
        <w:t xml:space="preserve"> муниципального образования; </w:t>
      </w:r>
    </w:p>
    <w:p w:rsidR="00E55D7A" w:rsidRPr="00611C60" w:rsidRDefault="00E55D7A" w:rsidP="00611C60">
      <w:pPr>
        <w:autoSpaceDE w:val="0"/>
        <w:autoSpaceDN w:val="0"/>
        <w:adjustRightInd w:val="0"/>
        <w:spacing w:after="0" w:line="240" w:lineRule="auto"/>
        <w:ind w:firstLine="567"/>
        <w:jc w:val="both"/>
        <w:rPr>
          <w:rFonts w:ascii="Times New Roman" w:hAnsi="Times New Roman"/>
          <w:color w:val="000000" w:themeColor="text1"/>
          <w:sz w:val="26"/>
          <w:szCs w:val="26"/>
        </w:rPr>
      </w:pPr>
      <w:r w:rsidRPr="00611C60">
        <w:rPr>
          <w:rFonts w:ascii="Times New Roman" w:hAnsi="Times New Roman"/>
          <w:color w:val="000000" w:themeColor="text1"/>
          <w:sz w:val="26"/>
          <w:szCs w:val="26"/>
        </w:rPr>
        <w:t>2.1.12. случаи и порядок предоставления субсидий юридическим лицам (за исключением субсидий муниципальным учреждениям), индивидуальным предпринимателям, физическим лицам - производителям товаров, работ, услуг;</w:t>
      </w:r>
    </w:p>
    <w:p w:rsidR="00E55D7A" w:rsidRPr="00611C60" w:rsidRDefault="00E55D7A" w:rsidP="00611C60">
      <w:pPr>
        <w:pStyle w:val="nospacing"/>
        <w:spacing w:before="0" w:beforeAutospacing="0" w:after="0" w:afterAutospacing="0"/>
        <w:ind w:firstLine="567"/>
        <w:jc w:val="both"/>
        <w:rPr>
          <w:color w:val="000000" w:themeColor="text1"/>
          <w:sz w:val="26"/>
          <w:szCs w:val="26"/>
        </w:rPr>
      </w:pPr>
      <w:r w:rsidRPr="00611C60">
        <w:rPr>
          <w:color w:val="000000" w:themeColor="text1"/>
          <w:sz w:val="26"/>
          <w:szCs w:val="26"/>
        </w:rPr>
        <w:t>2.1.13 цели, условия и порядок предоставления бюджетных кредитов юридическим лицам, бюджетные ассигнования для их предоставления на срок в пределах финансового года и на срок, выходящий за пределы финансового года, а также ограничения по получателям (заемщикам) бюджетных кредитов;</w:t>
      </w:r>
    </w:p>
    <w:p w:rsidR="00E55D7A" w:rsidRPr="00611C60" w:rsidRDefault="00E55D7A" w:rsidP="00611C60">
      <w:pPr>
        <w:pStyle w:val="nospacing"/>
        <w:spacing w:before="0" w:beforeAutospacing="0" w:after="0" w:afterAutospacing="0"/>
        <w:ind w:firstLine="567"/>
        <w:jc w:val="both"/>
        <w:rPr>
          <w:color w:val="000000" w:themeColor="text1"/>
          <w:sz w:val="26"/>
          <w:szCs w:val="26"/>
        </w:rPr>
      </w:pPr>
      <w:r w:rsidRPr="00611C60">
        <w:rPr>
          <w:color w:val="000000" w:themeColor="text1"/>
          <w:sz w:val="26"/>
          <w:szCs w:val="26"/>
        </w:rPr>
        <w:t>2.1.14. программа муниципальных заимствований Белогорновского муниципального образования;</w:t>
      </w:r>
    </w:p>
    <w:p w:rsidR="00E55D7A" w:rsidRPr="00611C60" w:rsidRDefault="00E55D7A" w:rsidP="00611C60">
      <w:pPr>
        <w:pStyle w:val="nospacing"/>
        <w:spacing w:before="0" w:beforeAutospacing="0" w:after="0" w:afterAutospacing="0"/>
        <w:ind w:firstLine="567"/>
        <w:jc w:val="both"/>
        <w:rPr>
          <w:color w:val="000000" w:themeColor="text1"/>
          <w:sz w:val="26"/>
          <w:szCs w:val="26"/>
        </w:rPr>
      </w:pPr>
      <w:r w:rsidRPr="00611C60">
        <w:rPr>
          <w:color w:val="000000" w:themeColor="text1"/>
          <w:sz w:val="26"/>
          <w:szCs w:val="26"/>
        </w:rPr>
        <w:t>2.1.15. программа муниципальных гарантий Белогорновского муниципального образования;</w:t>
      </w:r>
    </w:p>
    <w:p w:rsidR="00E55D7A" w:rsidRPr="00611C60" w:rsidRDefault="00E55D7A" w:rsidP="00611C60">
      <w:pPr>
        <w:spacing w:after="0" w:line="240" w:lineRule="auto"/>
        <w:ind w:firstLine="567"/>
        <w:jc w:val="both"/>
        <w:rPr>
          <w:rFonts w:ascii="Times New Roman" w:hAnsi="Times New Roman"/>
          <w:color w:val="000000" w:themeColor="text1"/>
          <w:sz w:val="26"/>
          <w:szCs w:val="26"/>
        </w:rPr>
      </w:pPr>
      <w:r w:rsidRPr="00611C60">
        <w:rPr>
          <w:rFonts w:ascii="Times New Roman" w:hAnsi="Times New Roman"/>
          <w:color w:val="000000" w:themeColor="text1"/>
          <w:sz w:val="26"/>
          <w:szCs w:val="26"/>
        </w:rPr>
        <w:t xml:space="preserve">2.1.16. объем остатка средств бюджета </w:t>
      </w:r>
      <w:r w:rsidRPr="00611C60">
        <w:rPr>
          <w:rFonts w:ascii="Times New Roman" w:eastAsia="Times New Roman" w:hAnsi="Times New Roman"/>
          <w:bCs/>
          <w:color w:val="000000" w:themeColor="text1"/>
          <w:sz w:val="26"/>
          <w:szCs w:val="26"/>
          <w:lang w:eastAsia="ru-RU"/>
        </w:rPr>
        <w:t>Белогорновского</w:t>
      </w:r>
      <w:r w:rsidRPr="00611C60">
        <w:rPr>
          <w:rFonts w:ascii="Times New Roman" w:eastAsia="Times New Roman" w:hAnsi="Times New Roman"/>
          <w:color w:val="000000" w:themeColor="text1"/>
          <w:sz w:val="26"/>
          <w:szCs w:val="26"/>
          <w:lang w:eastAsia="ru-RU"/>
        </w:rPr>
        <w:t xml:space="preserve"> муниципального образования </w:t>
      </w:r>
      <w:r w:rsidRPr="00611C60">
        <w:rPr>
          <w:rFonts w:ascii="Times New Roman" w:hAnsi="Times New Roman"/>
          <w:color w:val="000000" w:themeColor="text1"/>
          <w:sz w:val="26"/>
          <w:szCs w:val="26"/>
        </w:rPr>
        <w:t xml:space="preserve">на начало текущего финансового года, который может быть направлен в текущем финансовом году на покрытие временных кассовых разрывов и на увеличение бюджетных ассигнований на оплату заключенных от имени </w:t>
      </w:r>
      <w:r w:rsidRPr="00611C60">
        <w:rPr>
          <w:rFonts w:ascii="Times New Roman" w:eastAsia="Times New Roman" w:hAnsi="Times New Roman"/>
          <w:bCs/>
          <w:color w:val="000000" w:themeColor="text1"/>
          <w:sz w:val="26"/>
          <w:szCs w:val="26"/>
          <w:lang w:eastAsia="ru-RU"/>
        </w:rPr>
        <w:t>Белогорновского</w:t>
      </w:r>
      <w:r w:rsidRPr="00611C60">
        <w:rPr>
          <w:rFonts w:ascii="Times New Roman" w:eastAsia="Times New Roman" w:hAnsi="Times New Roman"/>
          <w:color w:val="000000" w:themeColor="text1"/>
          <w:sz w:val="26"/>
          <w:szCs w:val="26"/>
          <w:lang w:eastAsia="ru-RU"/>
        </w:rPr>
        <w:t xml:space="preserve"> муниципального образования </w:t>
      </w:r>
      <w:r w:rsidRPr="00611C60">
        <w:rPr>
          <w:rFonts w:ascii="Times New Roman" w:hAnsi="Times New Roman"/>
          <w:color w:val="000000" w:themeColor="text1"/>
          <w:sz w:val="26"/>
          <w:szCs w:val="26"/>
        </w:rPr>
        <w:t>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в объеме, не превышающем сумму остатка неиспользованных бюджетных ассигнований на указанные цели;</w:t>
      </w:r>
    </w:p>
    <w:p w:rsidR="00E55D7A" w:rsidRPr="00611C60" w:rsidRDefault="00E55D7A" w:rsidP="00611C60">
      <w:pPr>
        <w:spacing w:after="0" w:line="240" w:lineRule="auto"/>
        <w:ind w:firstLine="567"/>
        <w:jc w:val="both"/>
        <w:rPr>
          <w:rFonts w:ascii="Times New Roman" w:hAnsi="Times New Roman"/>
          <w:color w:val="000000" w:themeColor="text1"/>
          <w:sz w:val="26"/>
          <w:szCs w:val="26"/>
        </w:rPr>
      </w:pPr>
      <w:r w:rsidRPr="00611C60">
        <w:rPr>
          <w:rFonts w:ascii="Times New Roman" w:hAnsi="Times New Roman"/>
          <w:color w:val="000000" w:themeColor="text1"/>
          <w:sz w:val="26"/>
          <w:szCs w:val="26"/>
        </w:rPr>
        <w:t xml:space="preserve">2.1.17. иные характеристики бюджета </w:t>
      </w:r>
      <w:r w:rsidRPr="00611C60">
        <w:rPr>
          <w:rFonts w:ascii="Times New Roman" w:eastAsia="Times New Roman" w:hAnsi="Times New Roman"/>
          <w:bCs/>
          <w:color w:val="000000" w:themeColor="text1"/>
          <w:sz w:val="26"/>
          <w:szCs w:val="26"/>
          <w:lang w:eastAsia="ru-RU"/>
        </w:rPr>
        <w:t>Белогорновского</w:t>
      </w:r>
      <w:r w:rsidRPr="00611C60">
        <w:rPr>
          <w:rFonts w:ascii="Times New Roman" w:eastAsia="Times New Roman" w:hAnsi="Times New Roman"/>
          <w:color w:val="000000" w:themeColor="text1"/>
          <w:sz w:val="26"/>
          <w:szCs w:val="26"/>
          <w:lang w:eastAsia="ru-RU"/>
        </w:rPr>
        <w:t xml:space="preserve"> муниципального образования </w:t>
      </w:r>
      <w:r w:rsidRPr="00611C60">
        <w:rPr>
          <w:rFonts w:ascii="Times New Roman" w:hAnsi="Times New Roman"/>
          <w:color w:val="000000" w:themeColor="text1"/>
          <w:sz w:val="26"/>
          <w:szCs w:val="26"/>
        </w:rPr>
        <w:t xml:space="preserve">в соответствии с </w:t>
      </w:r>
      <w:hyperlink r:id="rId8" w:history="1">
        <w:r w:rsidRPr="00611C60">
          <w:rPr>
            <w:rFonts w:ascii="Times New Roman" w:hAnsi="Times New Roman"/>
            <w:color w:val="000000" w:themeColor="text1"/>
            <w:sz w:val="26"/>
            <w:szCs w:val="26"/>
          </w:rPr>
          <w:t>Бюджетным кодексом</w:t>
        </w:r>
      </w:hyperlink>
      <w:r w:rsidRPr="00611C60">
        <w:rPr>
          <w:rFonts w:ascii="Times New Roman" w:hAnsi="Times New Roman"/>
          <w:color w:val="000000" w:themeColor="text1"/>
          <w:sz w:val="26"/>
          <w:szCs w:val="26"/>
        </w:rPr>
        <w:t xml:space="preserve"> Российской Федерации.»;</w:t>
      </w:r>
    </w:p>
    <w:p w:rsidR="00AF09B8" w:rsidRDefault="00AF09B8" w:rsidP="00611C60">
      <w:pPr>
        <w:autoSpaceDE w:val="0"/>
        <w:autoSpaceDN w:val="0"/>
        <w:adjustRightInd w:val="0"/>
        <w:spacing w:after="0" w:line="240" w:lineRule="auto"/>
        <w:ind w:firstLine="567"/>
        <w:jc w:val="both"/>
        <w:rPr>
          <w:rFonts w:ascii="Times New Roman" w:hAnsi="Times New Roman"/>
          <w:color w:val="000000" w:themeColor="text1"/>
          <w:sz w:val="26"/>
          <w:szCs w:val="26"/>
        </w:rPr>
      </w:pPr>
    </w:p>
    <w:p w:rsidR="00AF09B8" w:rsidRDefault="00AF09B8" w:rsidP="00611C60">
      <w:pPr>
        <w:autoSpaceDE w:val="0"/>
        <w:autoSpaceDN w:val="0"/>
        <w:adjustRightInd w:val="0"/>
        <w:spacing w:after="0" w:line="240" w:lineRule="auto"/>
        <w:ind w:firstLine="567"/>
        <w:jc w:val="both"/>
        <w:rPr>
          <w:rFonts w:ascii="Times New Roman" w:hAnsi="Times New Roman"/>
          <w:color w:val="000000" w:themeColor="text1"/>
          <w:sz w:val="26"/>
          <w:szCs w:val="26"/>
        </w:rPr>
      </w:pPr>
    </w:p>
    <w:p w:rsidR="00AF09B8" w:rsidRDefault="00AF09B8" w:rsidP="00611C60">
      <w:pPr>
        <w:autoSpaceDE w:val="0"/>
        <w:autoSpaceDN w:val="0"/>
        <w:adjustRightInd w:val="0"/>
        <w:spacing w:after="0" w:line="240" w:lineRule="auto"/>
        <w:ind w:firstLine="567"/>
        <w:jc w:val="both"/>
        <w:rPr>
          <w:rFonts w:ascii="Times New Roman" w:hAnsi="Times New Roman"/>
          <w:color w:val="000000" w:themeColor="text1"/>
          <w:sz w:val="26"/>
          <w:szCs w:val="26"/>
        </w:rPr>
      </w:pPr>
    </w:p>
    <w:p w:rsidR="00E55D7A" w:rsidRPr="00611C60" w:rsidRDefault="00E55D7A" w:rsidP="00611C60">
      <w:pPr>
        <w:autoSpaceDE w:val="0"/>
        <w:autoSpaceDN w:val="0"/>
        <w:adjustRightInd w:val="0"/>
        <w:spacing w:after="0" w:line="240" w:lineRule="auto"/>
        <w:ind w:firstLine="567"/>
        <w:jc w:val="both"/>
        <w:rPr>
          <w:rFonts w:ascii="Times New Roman" w:hAnsi="Times New Roman"/>
          <w:color w:val="000000" w:themeColor="text1"/>
          <w:sz w:val="26"/>
          <w:szCs w:val="26"/>
        </w:rPr>
      </w:pPr>
      <w:r w:rsidRPr="00611C60">
        <w:rPr>
          <w:rFonts w:ascii="Times New Roman" w:hAnsi="Times New Roman"/>
          <w:color w:val="000000" w:themeColor="text1"/>
          <w:sz w:val="26"/>
          <w:szCs w:val="26"/>
        </w:rPr>
        <w:lastRenderedPageBreak/>
        <w:t>1.2. первое предложение пункта 10.1 изложить в следующей редакции:</w:t>
      </w:r>
    </w:p>
    <w:p w:rsidR="00E55D7A" w:rsidRPr="00611C60" w:rsidRDefault="00E55D7A" w:rsidP="00611C60">
      <w:pPr>
        <w:autoSpaceDE w:val="0"/>
        <w:autoSpaceDN w:val="0"/>
        <w:adjustRightInd w:val="0"/>
        <w:spacing w:after="0" w:line="240" w:lineRule="auto"/>
        <w:ind w:firstLine="567"/>
        <w:jc w:val="both"/>
        <w:rPr>
          <w:rFonts w:ascii="Times New Roman" w:hAnsi="Times New Roman"/>
          <w:color w:val="000000" w:themeColor="text1"/>
          <w:sz w:val="26"/>
          <w:szCs w:val="26"/>
        </w:rPr>
      </w:pPr>
      <w:r w:rsidRPr="00611C60">
        <w:rPr>
          <w:rFonts w:ascii="Times New Roman" w:hAnsi="Times New Roman"/>
          <w:color w:val="000000" w:themeColor="text1"/>
          <w:sz w:val="26"/>
          <w:szCs w:val="26"/>
        </w:rPr>
        <w:t>«Проект бюджета Белогорновского муниципального образования составляется и утверждается сроком на три года (на очередной финансовый год и плановый период).»;</w:t>
      </w:r>
    </w:p>
    <w:p w:rsidR="00E55D7A" w:rsidRPr="00611C60" w:rsidRDefault="00E55D7A" w:rsidP="00611C60">
      <w:pPr>
        <w:shd w:val="clear" w:color="auto" w:fill="FFFFFF"/>
        <w:spacing w:after="0" w:line="240" w:lineRule="auto"/>
        <w:ind w:firstLine="567"/>
        <w:jc w:val="both"/>
        <w:rPr>
          <w:rFonts w:ascii="Times New Roman" w:hAnsi="Times New Roman"/>
          <w:color w:val="000000" w:themeColor="text1"/>
          <w:sz w:val="26"/>
          <w:szCs w:val="26"/>
        </w:rPr>
      </w:pPr>
    </w:p>
    <w:p w:rsidR="00E55D7A" w:rsidRPr="00611C60" w:rsidRDefault="00E55D7A" w:rsidP="00611C60">
      <w:pPr>
        <w:shd w:val="clear" w:color="auto" w:fill="FFFFFF"/>
        <w:spacing w:after="0" w:line="240" w:lineRule="auto"/>
        <w:ind w:firstLine="567"/>
        <w:jc w:val="both"/>
        <w:rPr>
          <w:rFonts w:ascii="Times New Roman" w:hAnsi="Times New Roman"/>
          <w:color w:val="000000" w:themeColor="text1"/>
          <w:sz w:val="26"/>
          <w:szCs w:val="26"/>
        </w:rPr>
      </w:pPr>
      <w:r w:rsidRPr="00611C60">
        <w:rPr>
          <w:rFonts w:ascii="Times New Roman" w:hAnsi="Times New Roman"/>
          <w:color w:val="000000" w:themeColor="text1"/>
          <w:sz w:val="26"/>
          <w:szCs w:val="26"/>
        </w:rPr>
        <w:t>1.3. раздел 11 изложить в следующей редакции:</w:t>
      </w:r>
    </w:p>
    <w:p w:rsidR="00E55D7A" w:rsidRPr="00611C60" w:rsidRDefault="00E55D7A" w:rsidP="00611C60">
      <w:pPr>
        <w:pStyle w:val="a3"/>
        <w:autoSpaceDE w:val="0"/>
        <w:autoSpaceDN w:val="0"/>
        <w:adjustRightInd w:val="0"/>
        <w:spacing w:after="0" w:line="240" w:lineRule="auto"/>
        <w:jc w:val="center"/>
        <w:rPr>
          <w:rFonts w:ascii="Times New Roman" w:hAnsi="Times New Roman"/>
          <w:b/>
          <w:color w:val="000000" w:themeColor="text1"/>
          <w:sz w:val="26"/>
          <w:szCs w:val="26"/>
        </w:rPr>
      </w:pPr>
      <w:r w:rsidRPr="00611C60">
        <w:rPr>
          <w:rFonts w:ascii="Times New Roman" w:hAnsi="Times New Roman"/>
          <w:b/>
          <w:color w:val="000000" w:themeColor="text1"/>
          <w:sz w:val="26"/>
          <w:szCs w:val="26"/>
        </w:rPr>
        <w:t>«11. Документы и материалы, представляемые в Совет  Белогорновского муниципального образования одновременно с проектом бюджета Белогорновского муниципального образования</w:t>
      </w:r>
    </w:p>
    <w:p w:rsidR="00E55D7A" w:rsidRPr="00611C60" w:rsidRDefault="00E55D7A" w:rsidP="00611C60">
      <w:pPr>
        <w:pStyle w:val="a3"/>
        <w:autoSpaceDE w:val="0"/>
        <w:autoSpaceDN w:val="0"/>
        <w:adjustRightInd w:val="0"/>
        <w:spacing w:after="0" w:line="240" w:lineRule="auto"/>
        <w:rPr>
          <w:rFonts w:ascii="Times New Roman" w:hAnsi="Times New Roman"/>
          <w:b/>
          <w:color w:val="000000" w:themeColor="text1"/>
          <w:sz w:val="26"/>
          <w:szCs w:val="26"/>
        </w:rPr>
      </w:pPr>
    </w:p>
    <w:p w:rsidR="00E55D7A" w:rsidRPr="00611C60" w:rsidRDefault="00E55D7A" w:rsidP="00611C60">
      <w:pPr>
        <w:autoSpaceDE w:val="0"/>
        <w:autoSpaceDN w:val="0"/>
        <w:adjustRightInd w:val="0"/>
        <w:spacing w:after="0" w:line="240" w:lineRule="auto"/>
        <w:ind w:firstLine="567"/>
        <w:jc w:val="both"/>
        <w:rPr>
          <w:rFonts w:ascii="Times New Roman" w:hAnsi="Times New Roman"/>
          <w:color w:val="000000" w:themeColor="text1"/>
          <w:sz w:val="26"/>
          <w:szCs w:val="26"/>
        </w:rPr>
      </w:pPr>
      <w:r w:rsidRPr="00611C60">
        <w:rPr>
          <w:rFonts w:ascii="Times New Roman" w:hAnsi="Times New Roman"/>
          <w:color w:val="000000" w:themeColor="text1"/>
          <w:sz w:val="26"/>
          <w:szCs w:val="26"/>
        </w:rPr>
        <w:t>11.1. Одновременно с проектом бюджета Белогорновского муниципального образования на рассмотрение Совета Белогорновского муниципального образования вносятся следующие документы и материалы:</w:t>
      </w:r>
    </w:p>
    <w:p w:rsidR="00E55D7A" w:rsidRPr="00611C60" w:rsidRDefault="00E55D7A" w:rsidP="00611C60">
      <w:pPr>
        <w:autoSpaceDE w:val="0"/>
        <w:autoSpaceDN w:val="0"/>
        <w:adjustRightInd w:val="0"/>
        <w:spacing w:after="0" w:line="240" w:lineRule="auto"/>
        <w:ind w:firstLine="567"/>
        <w:jc w:val="both"/>
        <w:rPr>
          <w:rFonts w:ascii="Times New Roman" w:hAnsi="Times New Roman"/>
          <w:color w:val="000000" w:themeColor="text1"/>
          <w:sz w:val="26"/>
          <w:szCs w:val="26"/>
        </w:rPr>
      </w:pPr>
      <w:r w:rsidRPr="00611C60">
        <w:rPr>
          <w:rFonts w:ascii="Times New Roman" w:hAnsi="Times New Roman"/>
          <w:color w:val="000000" w:themeColor="text1"/>
          <w:sz w:val="26"/>
          <w:szCs w:val="26"/>
        </w:rPr>
        <w:t xml:space="preserve">1) основные направления бюджетной и налоговой политики; </w:t>
      </w:r>
    </w:p>
    <w:p w:rsidR="00E55D7A" w:rsidRPr="00611C60" w:rsidRDefault="00E55D7A" w:rsidP="00611C60">
      <w:pPr>
        <w:autoSpaceDE w:val="0"/>
        <w:autoSpaceDN w:val="0"/>
        <w:adjustRightInd w:val="0"/>
        <w:spacing w:after="0" w:line="240" w:lineRule="auto"/>
        <w:ind w:firstLine="567"/>
        <w:jc w:val="both"/>
        <w:rPr>
          <w:rFonts w:ascii="Times New Roman" w:hAnsi="Times New Roman"/>
          <w:color w:val="000000" w:themeColor="text1"/>
          <w:sz w:val="26"/>
          <w:szCs w:val="26"/>
        </w:rPr>
      </w:pPr>
      <w:r w:rsidRPr="00611C60">
        <w:rPr>
          <w:rFonts w:ascii="Times New Roman" w:hAnsi="Times New Roman"/>
          <w:color w:val="000000" w:themeColor="text1"/>
          <w:sz w:val="26"/>
          <w:szCs w:val="26"/>
        </w:rPr>
        <w:t>2) предварительные итоги социально-экономического развития Белогорновского муниципального образования за истекший период текущего финансового года и ожидаемые итоги социально-экономического развития Белогорновского муниципального образования за текущий финансовый год;</w:t>
      </w:r>
    </w:p>
    <w:p w:rsidR="00E55D7A" w:rsidRPr="00611C60" w:rsidRDefault="00E55D7A" w:rsidP="00611C60">
      <w:pPr>
        <w:autoSpaceDE w:val="0"/>
        <w:autoSpaceDN w:val="0"/>
        <w:adjustRightInd w:val="0"/>
        <w:spacing w:after="0" w:line="240" w:lineRule="auto"/>
        <w:ind w:firstLine="567"/>
        <w:jc w:val="both"/>
        <w:rPr>
          <w:rFonts w:ascii="Times New Roman" w:hAnsi="Times New Roman"/>
          <w:color w:val="000000" w:themeColor="text1"/>
          <w:sz w:val="26"/>
          <w:szCs w:val="26"/>
        </w:rPr>
      </w:pPr>
      <w:r w:rsidRPr="00611C60">
        <w:rPr>
          <w:rFonts w:ascii="Times New Roman" w:hAnsi="Times New Roman"/>
          <w:color w:val="000000" w:themeColor="text1"/>
          <w:sz w:val="26"/>
          <w:szCs w:val="26"/>
        </w:rPr>
        <w:t>3) прогноз социально-экономического развития Белогорновского муниципального образования;</w:t>
      </w:r>
    </w:p>
    <w:p w:rsidR="00E55D7A" w:rsidRPr="00611C60" w:rsidRDefault="00E55D7A" w:rsidP="00611C60">
      <w:pPr>
        <w:autoSpaceDE w:val="0"/>
        <w:autoSpaceDN w:val="0"/>
        <w:adjustRightInd w:val="0"/>
        <w:spacing w:after="0" w:line="240" w:lineRule="auto"/>
        <w:ind w:firstLine="567"/>
        <w:jc w:val="both"/>
        <w:rPr>
          <w:rFonts w:ascii="Times New Roman" w:hAnsi="Times New Roman"/>
          <w:color w:val="000000" w:themeColor="text1"/>
          <w:sz w:val="26"/>
          <w:szCs w:val="26"/>
        </w:rPr>
      </w:pPr>
      <w:r w:rsidRPr="00611C60">
        <w:rPr>
          <w:rFonts w:ascii="Times New Roman" w:hAnsi="Times New Roman"/>
          <w:color w:val="000000" w:themeColor="text1"/>
          <w:sz w:val="26"/>
          <w:szCs w:val="26"/>
        </w:rPr>
        <w:t>4) пояснительная записка к проекту бюджета Белогорновского муниципального образования;</w:t>
      </w:r>
    </w:p>
    <w:p w:rsidR="00E55D7A" w:rsidRPr="00611C60" w:rsidRDefault="00E55D7A" w:rsidP="00611C60">
      <w:pPr>
        <w:autoSpaceDE w:val="0"/>
        <w:autoSpaceDN w:val="0"/>
        <w:adjustRightInd w:val="0"/>
        <w:spacing w:after="0" w:line="240" w:lineRule="auto"/>
        <w:ind w:firstLine="567"/>
        <w:jc w:val="both"/>
        <w:rPr>
          <w:rFonts w:ascii="Times New Roman" w:hAnsi="Times New Roman"/>
          <w:color w:val="000000" w:themeColor="text1"/>
          <w:sz w:val="26"/>
          <w:szCs w:val="26"/>
        </w:rPr>
      </w:pPr>
      <w:r w:rsidRPr="00611C60">
        <w:rPr>
          <w:rFonts w:ascii="Times New Roman" w:hAnsi="Times New Roman"/>
          <w:color w:val="000000" w:themeColor="text1"/>
          <w:sz w:val="26"/>
          <w:szCs w:val="26"/>
        </w:rPr>
        <w:t>5) методики (проекты методик) и расчеты распределения межбюджетных трансфертов;</w:t>
      </w:r>
    </w:p>
    <w:p w:rsidR="00E55D7A" w:rsidRPr="00611C60" w:rsidRDefault="00E55D7A" w:rsidP="00611C60">
      <w:pPr>
        <w:spacing w:after="0" w:line="240" w:lineRule="auto"/>
        <w:ind w:firstLine="567"/>
        <w:jc w:val="both"/>
        <w:rPr>
          <w:rFonts w:ascii="Times New Roman" w:eastAsia="Times New Roman" w:hAnsi="Times New Roman"/>
          <w:color w:val="000000" w:themeColor="text1"/>
          <w:sz w:val="26"/>
          <w:szCs w:val="26"/>
          <w:lang w:eastAsia="ru-RU"/>
        </w:rPr>
      </w:pPr>
      <w:r w:rsidRPr="00611C60">
        <w:rPr>
          <w:rFonts w:ascii="Times New Roman" w:eastAsia="Times New Roman" w:hAnsi="Times New Roman"/>
          <w:color w:val="000000" w:themeColor="text1"/>
          <w:sz w:val="26"/>
          <w:szCs w:val="26"/>
          <w:lang w:eastAsia="ru-RU"/>
        </w:rPr>
        <w:t>6) верхний предел муниципального внутреннего долга и (или) верхний предел муниципального внешнего долга по состоянию на 1 января года, следующего за очередным финансовым годом и каждым годом планового периода (очередным финансовым годом);</w:t>
      </w:r>
    </w:p>
    <w:p w:rsidR="00E55D7A" w:rsidRPr="00611C60" w:rsidRDefault="00E55D7A" w:rsidP="00611C60">
      <w:pPr>
        <w:autoSpaceDE w:val="0"/>
        <w:autoSpaceDN w:val="0"/>
        <w:adjustRightInd w:val="0"/>
        <w:spacing w:after="0" w:line="240" w:lineRule="auto"/>
        <w:ind w:firstLine="567"/>
        <w:jc w:val="both"/>
        <w:rPr>
          <w:rFonts w:ascii="Times New Roman" w:hAnsi="Times New Roman"/>
          <w:color w:val="000000" w:themeColor="text1"/>
          <w:sz w:val="26"/>
          <w:szCs w:val="26"/>
        </w:rPr>
      </w:pPr>
      <w:r w:rsidRPr="00611C60">
        <w:rPr>
          <w:rFonts w:ascii="Times New Roman" w:hAnsi="Times New Roman"/>
          <w:color w:val="000000" w:themeColor="text1"/>
          <w:sz w:val="26"/>
          <w:szCs w:val="26"/>
        </w:rPr>
        <w:t>7) оценка ожидаемого исполнения бюджета Белогорновского муниципального образования на текущий финансовый год;</w:t>
      </w:r>
    </w:p>
    <w:p w:rsidR="00E55D7A" w:rsidRPr="00611C60" w:rsidRDefault="00E55D7A" w:rsidP="00611C60">
      <w:pPr>
        <w:autoSpaceDE w:val="0"/>
        <w:autoSpaceDN w:val="0"/>
        <w:adjustRightInd w:val="0"/>
        <w:spacing w:after="0" w:line="240" w:lineRule="auto"/>
        <w:ind w:firstLine="567"/>
        <w:jc w:val="both"/>
        <w:rPr>
          <w:rFonts w:ascii="Times New Roman" w:hAnsi="Times New Roman"/>
          <w:color w:val="000000" w:themeColor="text1"/>
          <w:sz w:val="26"/>
          <w:szCs w:val="26"/>
        </w:rPr>
      </w:pPr>
      <w:r w:rsidRPr="00611C60">
        <w:rPr>
          <w:rFonts w:ascii="Times New Roman" w:hAnsi="Times New Roman"/>
          <w:color w:val="000000" w:themeColor="text1"/>
          <w:sz w:val="26"/>
          <w:szCs w:val="26"/>
        </w:rPr>
        <w:t>8) предложенные Советом Белогорновского муниципального образования, органами судебной системы, органами внешнего муниципального финансового контроля проекты бюджетных смет указанных органов, представляемые в случае возникновения разногласий с финансовым органом в отношении указанных бюджетных смет;</w:t>
      </w:r>
    </w:p>
    <w:p w:rsidR="00E55D7A" w:rsidRPr="00611C60" w:rsidRDefault="00E55D7A" w:rsidP="00611C60">
      <w:pPr>
        <w:autoSpaceDE w:val="0"/>
        <w:autoSpaceDN w:val="0"/>
        <w:adjustRightInd w:val="0"/>
        <w:spacing w:after="0" w:line="240" w:lineRule="auto"/>
        <w:ind w:firstLine="567"/>
        <w:jc w:val="both"/>
        <w:rPr>
          <w:rFonts w:ascii="Times New Roman" w:hAnsi="Times New Roman"/>
          <w:color w:val="000000" w:themeColor="text1"/>
          <w:sz w:val="26"/>
          <w:szCs w:val="26"/>
        </w:rPr>
      </w:pPr>
      <w:r w:rsidRPr="00611C60">
        <w:rPr>
          <w:rFonts w:ascii="Times New Roman" w:hAnsi="Times New Roman"/>
          <w:color w:val="000000" w:themeColor="text1"/>
          <w:sz w:val="26"/>
          <w:szCs w:val="26"/>
        </w:rPr>
        <w:t>9) реестры источников доходов бюджета Белогорновского муниципального образования.</w:t>
      </w:r>
    </w:p>
    <w:p w:rsidR="00E55D7A" w:rsidRPr="00611C60" w:rsidRDefault="00E55D7A" w:rsidP="00611C60">
      <w:pPr>
        <w:autoSpaceDE w:val="0"/>
        <w:autoSpaceDN w:val="0"/>
        <w:adjustRightInd w:val="0"/>
        <w:spacing w:after="0" w:line="240" w:lineRule="auto"/>
        <w:ind w:firstLine="567"/>
        <w:jc w:val="both"/>
        <w:rPr>
          <w:rFonts w:ascii="Times New Roman" w:eastAsia="Times New Roman" w:hAnsi="Times New Roman"/>
          <w:color w:val="000000" w:themeColor="text1"/>
          <w:sz w:val="26"/>
          <w:szCs w:val="26"/>
        </w:rPr>
      </w:pPr>
      <w:r w:rsidRPr="00611C60">
        <w:rPr>
          <w:rFonts w:ascii="Times New Roman" w:hAnsi="Times New Roman"/>
          <w:color w:val="000000" w:themeColor="text1"/>
          <w:sz w:val="26"/>
          <w:szCs w:val="26"/>
        </w:rPr>
        <w:t xml:space="preserve">11.2. В случае утверждения решением о бюджете Белогорновского муниципального образования распределения бюджетных ассигнований по муниципальным программам и </w:t>
      </w:r>
      <w:proofErr w:type="spellStart"/>
      <w:r w:rsidRPr="00611C60">
        <w:rPr>
          <w:rFonts w:ascii="Times New Roman" w:hAnsi="Times New Roman"/>
          <w:color w:val="000000" w:themeColor="text1"/>
          <w:sz w:val="26"/>
          <w:szCs w:val="26"/>
        </w:rPr>
        <w:t>непрограммным</w:t>
      </w:r>
      <w:proofErr w:type="spellEnd"/>
      <w:r w:rsidRPr="00611C60">
        <w:rPr>
          <w:rFonts w:ascii="Times New Roman" w:hAnsi="Times New Roman"/>
          <w:color w:val="000000" w:themeColor="text1"/>
          <w:sz w:val="26"/>
          <w:szCs w:val="26"/>
        </w:rPr>
        <w:t xml:space="preserve"> направлениям деятельности к проекту решения о бюджете представляются паспорта муниципальных программ (проекты изменений в указанные паспорта).</w:t>
      </w:r>
    </w:p>
    <w:p w:rsidR="00E55D7A" w:rsidRPr="00611C60" w:rsidRDefault="00E55D7A" w:rsidP="00611C60">
      <w:pPr>
        <w:autoSpaceDE w:val="0"/>
        <w:autoSpaceDN w:val="0"/>
        <w:adjustRightInd w:val="0"/>
        <w:spacing w:after="0" w:line="240" w:lineRule="auto"/>
        <w:ind w:firstLine="567"/>
        <w:jc w:val="both"/>
        <w:rPr>
          <w:rFonts w:ascii="Times New Roman" w:hAnsi="Times New Roman"/>
          <w:color w:val="000000" w:themeColor="text1"/>
          <w:sz w:val="26"/>
          <w:szCs w:val="26"/>
        </w:rPr>
      </w:pPr>
      <w:r w:rsidRPr="00611C60">
        <w:rPr>
          <w:rFonts w:ascii="Times New Roman" w:hAnsi="Times New Roman"/>
          <w:color w:val="000000" w:themeColor="text1"/>
          <w:sz w:val="26"/>
          <w:szCs w:val="26"/>
        </w:rPr>
        <w:t xml:space="preserve">11.3. В случае если в очередном финансовом году общий объем доходов недостаточен для финансового обеспечения, установленных решением Совета  Белогорновского муниципального образования расходных обязательств Белогорновского муниципального образования, администрация Белогорновского муниципального образования вносит в Совет  Белогорновского муниципального образования проекты решений об изменении сроков вступления в силу (приостановления действия) в очередном финансовом году и плановом периоде  </w:t>
      </w:r>
      <w:r w:rsidRPr="00611C60">
        <w:rPr>
          <w:rFonts w:ascii="Times New Roman" w:hAnsi="Times New Roman"/>
          <w:color w:val="000000" w:themeColor="text1"/>
          <w:sz w:val="26"/>
          <w:szCs w:val="26"/>
        </w:rPr>
        <w:lastRenderedPageBreak/>
        <w:t>отдельных пунктов решений, не обеспеченных источниками финансирования в очередном финансовом году и плановом периоде.»;</w:t>
      </w:r>
    </w:p>
    <w:p w:rsidR="00E55D7A" w:rsidRPr="00611C60" w:rsidRDefault="00E55D7A" w:rsidP="00611C60">
      <w:pPr>
        <w:autoSpaceDE w:val="0"/>
        <w:autoSpaceDN w:val="0"/>
        <w:adjustRightInd w:val="0"/>
        <w:spacing w:after="0" w:line="240" w:lineRule="auto"/>
        <w:ind w:firstLine="720"/>
        <w:jc w:val="both"/>
        <w:rPr>
          <w:rFonts w:ascii="Times New Roman" w:hAnsi="Times New Roman"/>
          <w:color w:val="000000" w:themeColor="text1"/>
          <w:sz w:val="26"/>
          <w:szCs w:val="26"/>
        </w:rPr>
      </w:pPr>
    </w:p>
    <w:p w:rsidR="00D864BE" w:rsidRPr="00611C60" w:rsidRDefault="00D864BE" w:rsidP="00611C60">
      <w:pPr>
        <w:shd w:val="clear" w:color="auto" w:fill="FFFFFF"/>
        <w:spacing w:after="0" w:line="240" w:lineRule="auto"/>
        <w:ind w:firstLine="567"/>
        <w:jc w:val="both"/>
        <w:rPr>
          <w:rFonts w:ascii="Times New Roman" w:hAnsi="Times New Roman"/>
          <w:color w:val="000000" w:themeColor="text1"/>
          <w:sz w:val="26"/>
          <w:szCs w:val="26"/>
        </w:rPr>
      </w:pPr>
      <w:r w:rsidRPr="00611C60">
        <w:rPr>
          <w:rFonts w:ascii="Times New Roman" w:hAnsi="Times New Roman"/>
          <w:color w:val="000000" w:themeColor="text1"/>
          <w:sz w:val="26"/>
          <w:szCs w:val="26"/>
        </w:rPr>
        <w:t>1.</w:t>
      </w:r>
      <w:r w:rsidR="00A31314">
        <w:rPr>
          <w:rFonts w:ascii="Times New Roman" w:hAnsi="Times New Roman"/>
          <w:color w:val="000000" w:themeColor="text1"/>
          <w:sz w:val="26"/>
          <w:szCs w:val="26"/>
        </w:rPr>
        <w:t>4</w:t>
      </w:r>
      <w:r w:rsidRPr="00611C60">
        <w:rPr>
          <w:rFonts w:ascii="Times New Roman" w:hAnsi="Times New Roman"/>
          <w:color w:val="000000" w:themeColor="text1"/>
          <w:sz w:val="26"/>
          <w:szCs w:val="26"/>
        </w:rPr>
        <w:t>. пункт 12.1 изложить в следующей редакции:</w:t>
      </w:r>
    </w:p>
    <w:p w:rsidR="00D864BE" w:rsidRPr="00611C60" w:rsidRDefault="00D864BE" w:rsidP="00611C60">
      <w:pPr>
        <w:autoSpaceDE w:val="0"/>
        <w:autoSpaceDN w:val="0"/>
        <w:adjustRightInd w:val="0"/>
        <w:spacing w:after="0" w:line="240" w:lineRule="auto"/>
        <w:ind w:firstLine="567"/>
        <w:jc w:val="both"/>
        <w:rPr>
          <w:rFonts w:ascii="Times New Roman" w:hAnsi="Times New Roman"/>
          <w:color w:val="000000" w:themeColor="text1"/>
          <w:sz w:val="26"/>
          <w:szCs w:val="26"/>
        </w:rPr>
      </w:pPr>
      <w:r w:rsidRPr="00611C60">
        <w:rPr>
          <w:rFonts w:ascii="Times New Roman" w:hAnsi="Times New Roman"/>
          <w:color w:val="000000" w:themeColor="text1"/>
          <w:sz w:val="26"/>
          <w:szCs w:val="26"/>
        </w:rPr>
        <w:t xml:space="preserve">«12.1. Проект решения о бюджете Белогорновского муниципального образования на очередной финансовый год и плановый период и прилагаемые к нему документы и материалы, определенные </w:t>
      </w:r>
      <w:hyperlink r:id="rId9" w:history="1">
        <w:r w:rsidRPr="00611C60">
          <w:rPr>
            <w:rStyle w:val="a4"/>
            <w:rFonts w:ascii="Times New Roman" w:hAnsi="Times New Roman"/>
            <w:color w:val="000000" w:themeColor="text1"/>
            <w:sz w:val="26"/>
            <w:szCs w:val="26"/>
            <w:u w:val="none"/>
          </w:rPr>
          <w:t>разделом</w:t>
        </w:r>
      </w:hyperlink>
      <w:r w:rsidRPr="00611C60">
        <w:rPr>
          <w:rFonts w:ascii="Times New Roman" w:hAnsi="Times New Roman"/>
          <w:color w:val="000000" w:themeColor="text1"/>
          <w:sz w:val="26"/>
          <w:szCs w:val="26"/>
        </w:rPr>
        <w:t xml:space="preserve"> 11 настоящего Положения, вносится в Совет  Белогорновского муниципального образования администрацией Белогорновского муниципального образования не позднее 15-го ноября текущего финансового года.</w:t>
      </w:r>
    </w:p>
    <w:p w:rsidR="00D864BE" w:rsidRPr="00611C60" w:rsidRDefault="00D864BE" w:rsidP="00611C60">
      <w:pPr>
        <w:autoSpaceDE w:val="0"/>
        <w:autoSpaceDN w:val="0"/>
        <w:adjustRightInd w:val="0"/>
        <w:spacing w:after="0" w:line="240" w:lineRule="auto"/>
        <w:ind w:firstLine="567"/>
        <w:jc w:val="both"/>
        <w:rPr>
          <w:rFonts w:ascii="Times New Roman" w:hAnsi="Times New Roman"/>
          <w:color w:val="000000" w:themeColor="text1"/>
          <w:sz w:val="26"/>
          <w:szCs w:val="26"/>
        </w:rPr>
      </w:pPr>
      <w:r w:rsidRPr="00611C60">
        <w:rPr>
          <w:rFonts w:ascii="Times New Roman" w:hAnsi="Times New Roman"/>
          <w:color w:val="000000" w:themeColor="text1"/>
          <w:sz w:val="26"/>
          <w:szCs w:val="26"/>
        </w:rPr>
        <w:t>Одновременно с внесением проекта бюджета Белогорновского муниципального образования в представительный орган администрация Белогорновского муниципального образования направляет аналогичный пакет документов, содержащий проект решения о бюджете Белогорновского муниципального образования и прилагаемые к нему документы и материалы, в Контрольно-счетный орган Белогорновского муниципального образования.»;</w:t>
      </w:r>
    </w:p>
    <w:p w:rsidR="00E55D7A" w:rsidRPr="00611C60" w:rsidRDefault="00E55D7A" w:rsidP="00611C60">
      <w:pPr>
        <w:shd w:val="clear" w:color="auto" w:fill="FFFFFF"/>
        <w:spacing w:after="0" w:line="240" w:lineRule="auto"/>
        <w:ind w:firstLine="567"/>
        <w:jc w:val="both"/>
        <w:rPr>
          <w:rFonts w:ascii="Times New Roman" w:hAnsi="Times New Roman"/>
          <w:color w:val="000000" w:themeColor="text1"/>
          <w:sz w:val="26"/>
          <w:szCs w:val="26"/>
        </w:rPr>
      </w:pPr>
    </w:p>
    <w:p w:rsidR="00134F5B" w:rsidRPr="00611C60" w:rsidRDefault="00134F5B" w:rsidP="00611C60">
      <w:pPr>
        <w:shd w:val="clear" w:color="auto" w:fill="FFFFFF"/>
        <w:spacing w:after="0" w:line="240" w:lineRule="auto"/>
        <w:ind w:firstLine="567"/>
        <w:jc w:val="both"/>
        <w:rPr>
          <w:rFonts w:ascii="Times New Roman" w:hAnsi="Times New Roman"/>
          <w:color w:val="000000" w:themeColor="text1"/>
          <w:sz w:val="26"/>
          <w:szCs w:val="26"/>
        </w:rPr>
      </w:pPr>
      <w:r w:rsidRPr="00611C60">
        <w:rPr>
          <w:rFonts w:ascii="Times New Roman" w:hAnsi="Times New Roman"/>
          <w:color w:val="000000" w:themeColor="text1"/>
          <w:sz w:val="26"/>
          <w:szCs w:val="26"/>
        </w:rPr>
        <w:t>1.</w:t>
      </w:r>
      <w:r w:rsidR="00A31314">
        <w:rPr>
          <w:rFonts w:ascii="Times New Roman" w:hAnsi="Times New Roman"/>
          <w:color w:val="000000" w:themeColor="text1"/>
          <w:sz w:val="26"/>
          <w:szCs w:val="26"/>
        </w:rPr>
        <w:t>5</w:t>
      </w:r>
      <w:r w:rsidRPr="00611C60">
        <w:rPr>
          <w:rFonts w:ascii="Times New Roman" w:hAnsi="Times New Roman"/>
          <w:color w:val="000000" w:themeColor="text1"/>
          <w:sz w:val="26"/>
          <w:szCs w:val="26"/>
        </w:rPr>
        <w:t xml:space="preserve">. в пункте 12.2.: </w:t>
      </w:r>
    </w:p>
    <w:p w:rsidR="00E55D7A" w:rsidRPr="00611C60" w:rsidRDefault="00134F5B" w:rsidP="00611C60">
      <w:pPr>
        <w:shd w:val="clear" w:color="auto" w:fill="FFFFFF"/>
        <w:spacing w:after="0" w:line="240" w:lineRule="auto"/>
        <w:ind w:firstLine="567"/>
        <w:jc w:val="both"/>
        <w:rPr>
          <w:rFonts w:ascii="Times New Roman" w:hAnsi="Times New Roman"/>
          <w:color w:val="000000" w:themeColor="text1"/>
          <w:sz w:val="26"/>
          <w:szCs w:val="26"/>
        </w:rPr>
      </w:pPr>
      <w:r w:rsidRPr="00611C60">
        <w:rPr>
          <w:rFonts w:ascii="Times New Roman" w:hAnsi="Times New Roman"/>
          <w:color w:val="000000" w:themeColor="text1"/>
          <w:sz w:val="26"/>
          <w:szCs w:val="26"/>
        </w:rPr>
        <w:t>а) в абзаце первом слова «раздела 10 настоящего Положения» заменить словами «раздела 11 настоящего Положения»;</w:t>
      </w:r>
    </w:p>
    <w:p w:rsidR="00134F5B" w:rsidRPr="00611C60" w:rsidRDefault="00134F5B" w:rsidP="00611C60">
      <w:pPr>
        <w:shd w:val="clear" w:color="auto" w:fill="FFFFFF"/>
        <w:spacing w:after="0" w:line="240" w:lineRule="auto"/>
        <w:ind w:firstLine="567"/>
        <w:jc w:val="both"/>
        <w:rPr>
          <w:rFonts w:ascii="Times New Roman" w:hAnsi="Times New Roman"/>
          <w:color w:val="000000" w:themeColor="text1"/>
          <w:sz w:val="26"/>
          <w:szCs w:val="26"/>
        </w:rPr>
      </w:pPr>
      <w:r w:rsidRPr="00611C60">
        <w:rPr>
          <w:rFonts w:ascii="Times New Roman" w:hAnsi="Times New Roman"/>
          <w:color w:val="000000" w:themeColor="text1"/>
          <w:sz w:val="26"/>
          <w:szCs w:val="26"/>
        </w:rPr>
        <w:t>б) в абзаце втором слова «раздела 10 настоящего Положения» заменить словами «раздела 11 настоящего Положения»;</w:t>
      </w:r>
    </w:p>
    <w:p w:rsidR="00A31314" w:rsidRDefault="00A31314" w:rsidP="00611C60">
      <w:pPr>
        <w:autoSpaceDE w:val="0"/>
        <w:autoSpaceDN w:val="0"/>
        <w:adjustRightInd w:val="0"/>
        <w:spacing w:after="0" w:line="240" w:lineRule="auto"/>
        <w:ind w:firstLine="567"/>
        <w:jc w:val="both"/>
        <w:rPr>
          <w:rFonts w:ascii="Times New Roman" w:hAnsi="Times New Roman"/>
          <w:color w:val="000000" w:themeColor="text1"/>
          <w:sz w:val="26"/>
          <w:szCs w:val="26"/>
        </w:rPr>
      </w:pPr>
    </w:p>
    <w:p w:rsidR="00611C60" w:rsidRPr="00611C60" w:rsidRDefault="00611C60" w:rsidP="00611C60">
      <w:pPr>
        <w:autoSpaceDE w:val="0"/>
        <w:autoSpaceDN w:val="0"/>
        <w:adjustRightInd w:val="0"/>
        <w:spacing w:after="0" w:line="240" w:lineRule="auto"/>
        <w:ind w:firstLine="567"/>
        <w:jc w:val="both"/>
        <w:rPr>
          <w:rFonts w:ascii="Times New Roman" w:hAnsi="Times New Roman"/>
          <w:color w:val="000000" w:themeColor="text1"/>
          <w:sz w:val="26"/>
          <w:szCs w:val="26"/>
        </w:rPr>
      </w:pPr>
      <w:r w:rsidRPr="00611C60">
        <w:rPr>
          <w:rFonts w:ascii="Times New Roman" w:hAnsi="Times New Roman"/>
          <w:color w:val="000000" w:themeColor="text1"/>
          <w:sz w:val="26"/>
          <w:szCs w:val="26"/>
        </w:rPr>
        <w:t>1.</w:t>
      </w:r>
      <w:r w:rsidR="00A31314">
        <w:rPr>
          <w:rFonts w:ascii="Times New Roman" w:hAnsi="Times New Roman"/>
          <w:color w:val="000000" w:themeColor="text1"/>
          <w:sz w:val="26"/>
          <w:szCs w:val="26"/>
        </w:rPr>
        <w:t>6</w:t>
      </w:r>
      <w:r w:rsidRPr="00611C60">
        <w:rPr>
          <w:rFonts w:ascii="Times New Roman" w:hAnsi="Times New Roman"/>
          <w:color w:val="000000" w:themeColor="text1"/>
          <w:sz w:val="26"/>
          <w:szCs w:val="26"/>
        </w:rPr>
        <w:t>. пункт 12.4. изложить в следующей редакции:</w:t>
      </w:r>
    </w:p>
    <w:p w:rsidR="00611C60" w:rsidRPr="00611C60" w:rsidRDefault="00611C60" w:rsidP="00611C60">
      <w:pPr>
        <w:autoSpaceDE w:val="0"/>
        <w:autoSpaceDN w:val="0"/>
        <w:adjustRightInd w:val="0"/>
        <w:spacing w:after="0" w:line="240" w:lineRule="auto"/>
        <w:ind w:firstLine="567"/>
        <w:jc w:val="both"/>
        <w:rPr>
          <w:rFonts w:ascii="Times New Roman" w:hAnsi="Times New Roman"/>
          <w:color w:val="000000" w:themeColor="text1"/>
          <w:sz w:val="26"/>
          <w:szCs w:val="26"/>
        </w:rPr>
      </w:pPr>
      <w:r w:rsidRPr="00611C60">
        <w:rPr>
          <w:rFonts w:ascii="Times New Roman" w:hAnsi="Times New Roman"/>
          <w:color w:val="000000" w:themeColor="text1"/>
          <w:sz w:val="26"/>
          <w:szCs w:val="26"/>
        </w:rPr>
        <w:t>«12.4. При поступлении в Совет  Белогорновского муниципального образования проекта решения о бюджете  Белогорновского муниципального образования Глава Белогорновского муниципального образования в течение 5 рабочих дней издает постановление о назначении публичных слушаний по проекту решения о бюджете  Белогорновского муниципального образования на очередной финансовый год и плановый период.</w:t>
      </w:r>
    </w:p>
    <w:p w:rsidR="00611C60" w:rsidRPr="00611C60" w:rsidRDefault="00611C60" w:rsidP="00611C60">
      <w:pPr>
        <w:autoSpaceDE w:val="0"/>
        <w:autoSpaceDN w:val="0"/>
        <w:adjustRightInd w:val="0"/>
        <w:spacing w:after="0" w:line="240" w:lineRule="auto"/>
        <w:ind w:firstLine="567"/>
        <w:jc w:val="both"/>
        <w:rPr>
          <w:rFonts w:ascii="Times New Roman" w:hAnsi="Times New Roman"/>
          <w:color w:val="000000" w:themeColor="text1"/>
          <w:sz w:val="26"/>
          <w:szCs w:val="26"/>
        </w:rPr>
      </w:pPr>
      <w:r w:rsidRPr="00611C60">
        <w:rPr>
          <w:rFonts w:ascii="Times New Roman" w:hAnsi="Times New Roman"/>
          <w:color w:val="000000" w:themeColor="text1"/>
          <w:sz w:val="26"/>
          <w:szCs w:val="26"/>
        </w:rPr>
        <w:t>Порядок подготовки и проведения публичных слушаний устанавливается нормативным правовым актом Совета Белогорновского муниципального образования.»;</w:t>
      </w:r>
    </w:p>
    <w:p w:rsidR="00611C60" w:rsidRPr="00611C60" w:rsidRDefault="00611C60" w:rsidP="00611C60">
      <w:pPr>
        <w:autoSpaceDE w:val="0"/>
        <w:autoSpaceDN w:val="0"/>
        <w:adjustRightInd w:val="0"/>
        <w:spacing w:after="0" w:line="240" w:lineRule="auto"/>
        <w:ind w:firstLine="567"/>
        <w:jc w:val="both"/>
        <w:rPr>
          <w:rFonts w:ascii="Times New Roman" w:hAnsi="Times New Roman"/>
          <w:color w:val="000000" w:themeColor="text1"/>
          <w:sz w:val="26"/>
          <w:szCs w:val="26"/>
        </w:rPr>
      </w:pPr>
    </w:p>
    <w:p w:rsidR="00611C60" w:rsidRPr="00611C60" w:rsidRDefault="00611C60" w:rsidP="00611C60">
      <w:pPr>
        <w:autoSpaceDE w:val="0"/>
        <w:autoSpaceDN w:val="0"/>
        <w:adjustRightInd w:val="0"/>
        <w:spacing w:after="0" w:line="240" w:lineRule="auto"/>
        <w:ind w:firstLine="567"/>
        <w:jc w:val="both"/>
        <w:rPr>
          <w:rFonts w:ascii="Times New Roman" w:hAnsi="Times New Roman"/>
          <w:color w:val="000000" w:themeColor="text1"/>
          <w:sz w:val="26"/>
          <w:szCs w:val="26"/>
        </w:rPr>
      </w:pPr>
      <w:r w:rsidRPr="00611C60">
        <w:rPr>
          <w:rFonts w:ascii="Times New Roman" w:hAnsi="Times New Roman"/>
          <w:color w:val="000000" w:themeColor="text1"/>
          <w:sz w:val="26"/>
          <w:szCs w:val="26"/>
        </w:rPr>
        <w:t>1.</w:t>
      </w:r>
      <w:r w:rsidR="00A31314">
        <w:rPr>
          <w:rFonts w:ascii="Times New Roman" w:hAnsi="Times New Roman"/>
          <w:color w:val="000000" w:themeColor="text1"/>
          <w:sz w:val="26"/>
          <w:szCs w:val="26"/>
        </w:rPr>
        <w:t>7</w:t>
      </w:r>
      <w:r w:rsidRPr="00611C60">
        <w:rPr>
          <w:rFonts w:ascii="Times New Roman" w:hAnsi="Times New Roman"/>
          <w:color w:val="000000" w:themeColor="text1"/>
          <w:sz w:val="26"/>
          <w:szCs w:val="26"/>
        </w:rPr>
        <w:t>. пункт 13.1. изложить в следующей редакции:</w:t>
      </w:r>
    </w:p>
    <w:p w:rsidR="00611C60" w:rsidRPr="00611C60" w:rsidRDefault="00611C60" w:rsidP="00611C60">
      <w:pPr>
        <w:autoSpaceDE w:val="0"/>
        <w:autoSpaceDN w:val="0"/>
        <w:adjustRightInd w:val="0"/>
        <w:spacing w:after="0" w:line="240" w:lineRule="auto"/>
        <w:ind w:firstLine="567"/>
        <w:jc w:val="both"/>
        <w:rPr>
          <w:rFonts w:ascii="Times New Roman" w:hAnsi="Times New Roman"/>
          <w:color w:val="000000" w:themeColor="text1"/>
          <w:sz w:val="26"/>
          <w:szCs w:val="26"/>
        </w:rPr>
      </w:pPr>
      <w:r w:rsidRPr="00611C60">
        <w:rPr>
          <w:rFonts w:ascii="Times New Roman" w:hAnsi="Times New Roman"/>
          <w:color w:val="000000" w:themeColor="text1"/>
          <w:sz w:val="26"/>
          <w:szCs w:val="26"/>
        </w:rPr>
        <w:t>«13.1. Проект решения о бюджете  Белогорновского муниципального образования на очередной финансовый год и плановый период должен быть рассмотрен Советом  Белогорновского муниципального образования до начала соответствующего финансового года.»;</w:t>
      </w:r>
    </w:p>
    <w:p w:rsidR="00611C60" w:rsidRPr="00611C60" w:rsidRDefault="00611C60" w:rsidP="00611C60">
      <w:pPr>
        <w:autoSpaceDE w:val="0"/>
        <w:autoSpaceDN w:val="0"/>
        <w:adjustRightInd w:val="0"/>
        <w:spacing w:after="0" w:line="240" w:lineRule="auto"/>
        <w:ind w:firstLine="567"/>
        <w:jc w:val="both"/>
        <w:rPr>
          <w:rFonts w:ascii="Times New Roman" w:hAnsi="Times New Roman"/>
          <w:color w:val="000000" w:themeColor="text1"/>
          <w:sz w:val="26"/>
          <w:szCs w:val="26"/>
        </w:rPr>
      </w:pPr>
    </w:p>
    <w:p w:rsidR="00611C60" w:rsidRPr="00611C60" w:rsidRDefault="00611C60" w:rsidP="00611C60">
      <w:pPr>
        <w:autoSpaceDE w:val="0"/>
        <w:autoSpaceDN w:val="0"/>
        <w:adjustRightInd w:val="0"/>
        <w:spacing w:after="0" w:line="240" w:lineRule="auto"/>
        <w:ind w:firstLine="567"/>
        <w:jc w:val="both"/>
        <w:rPr>
          <w:rFonts w:ascii="Times New Roman" w:hAnsi="Times New Roman"/>
          <w:color w:val="000000" w:themeColor="text1"/>
          <w:sz w:val="26"/>
          <w:szCs w:val="26"/>
        </w:rPr>
      </w:pPr>
      <w:r w:rsidRPr="00611C60">
        <w:rPr>
          <w:rFonts w:ascii="Times New Roman" w:hAnsi="Times New Roman"/>
          <w:color w:val="000000" w:themeColor="text1"/>
          <w:sz w:val="26"/>
          <w:szCs w:val="26"/>
        </w:rPr>
        <w:t>1.</w:t>
      </w:r>
      <w:r w:rsidR="00A31314">
        <w:rPr>
          <w:rFonts w:ascii="Times New Roman" w:hAnsi="Times New Roman"/>
          <w:color w:val="000000" w:themeColor="text1"/>
          <w:sz w:val="26"/>
          <w:szCs w:val="26"/>
        </w:rPr>
        <w:t>8</w:t>
      </w:r>
      <w:r w:rsidRPr="00611C60">
        <w:rPr>
          <w:rFonts w:ascii="Times New Roman" w:hAnsi="Times New Roman"/>
          <w:color w:val="000000" w:themeColor="text1"/>
          <w:sz w:val="26"/>
          <w:szCs w:val="26"/>
        </w:rPr>
        <w:t>. в пункте 13.3 абзац второй изложить в следующей редакции:</w:t>
      </w:r>
    </w:p>
    <w:p w:rsidR="00611C60" w:rsidRPr="00611C60" w:rsidRDefault="00611C60" w:rsidP="00611C60">
      <w:pPr>
        <w:autoSpaceDE w:val="0"/>
        <w:autoSpaceDN w:val="0"/>
        <w:adjustRightInd w:val="0"/>
        <w:spacing w:after="0" w:line="240" w:lineRule="auto"/>
        <w:ind w:firstLine="567"/>
        <w:jc w:val="both"/>
        <w:rPr>
          <w:rFonts w:ascii="Times New Roman" w:hAnsi="Times New Roman"/>
          <w:color w:val="000000" w:themeColor="text1"/>
          <w:sz w:val="26"/>
          <w:szCs w:val="26"/>
        </w:rPr>
      </w:pPr>
      <w:r w:rsidRPr="00611C60">
        <w:rPr>
          <w:rFonts w:ascii="Times New Roman" w:hAnsi="Times New Roman"/>
          <w:color w:val="000000" w:themeColor="text1"/>
          <w:sz w:val="26"/>
          <w:szCs w:val="26"/>
        </w:rPr>
        <w:t>«Органы и должностные лица местного самоуправления Белогорновского муниципального образования обязаны принимать все возможные меры в пределах их компетенции по обеспечению своевременного рассмотрения, утверждения, подписания и опубликования решения о бюджете Белогорновского муниципального образования на очередной финансовый год и плановый период.»;</w:t>
      </w:r>
    </w:p>
    <w:p w:rsidR="00611C60" w:rsidRDefault="00611C60" w:rsidP="00611C60">
      <w:pPr>
        <w:pStyle w:val="a3"/>
        <w:autoSpaceDE w:val="0"/>
        <w:autoSpaceDN w:val="0"/>
        <w:adjustRightInd w:val="0"/>
        <w:spacing w:after="0" w:line="240" w:lineRule="auto"/>
        <w:jc w:val="center"/>
        <w:rPr>
          <w:rFonts w:ascii="Times New Roman" w:hAnsi="Times New Roman"/>
          <w:b/>
          <w:color w:val="000000" w:themeColor="text1"/>
          <w:sz w:val="26"/>
          <w:szCs w:val="26"/>
        </w:rPr>
      </w:pPr>
    </w:p>
    <w:p w:rsidR="009667EE" w:rsidRDefault="009667EE" w:rsidP="00611C60">
      <w:pPr>
        <w:pStyle w:val="a3"/>
        <w:autoSpaceDE w:val="0"/>
        <w:autoSpaceDN w:val="0"/>
        <w:adjustRightInd w:val="0"/>
        <w:spacing w:after="0" w:line="240" w:lineRule="auto"/>
        <w:jc w:val="center"/>
        <w:rPr>
          <w:rFonts w:ascii="Times New Roman" w:hAnsi="Times New Roman"/>
          <w:b/>
          <w:color w:val="000000" w:themeColor="text1"/>
          <w:sz w:val="26"/>
          <w:szCs w:val="26"/>
        </w:rPr>
      </w:pPr>
    </w:p>
    <w:p w:rsidR="009667EE" w:rsidRPr="00611C60" w:rsidRDefault="009667EE" w:rsidP="00611C60">
      <w:pPr>
        <w:pStyle w:val="a3"/>
        <w:autoSpaceDE w:val="0"/>
        <w:autoSpaceDN w:val="0"/>
        <w:adjustRightInd w:val="0"/>
        <w:spacing w:after="0" w:line="240" w:lineRule="auto"/>
        <w:jc w:val="center"/>
        <w:rPr>
          <w:rFonts w:ascii="Times New Roman" w:hAnsi="Times New Roman"/>
          <w:b/>
          <w:color w:val="000000" w:themeColor="text1"/>
          <w:sz w:val="26"/>
          <w:szCs w:val="26"/>
        </w:rPr>
      </w:pPr>
    </w:p>
    <w:p w:rsidR="00611C60" w:rsidRPr="00611C60" w:rsidRDefault="00611C60" w:rsidP="00611C60">
      <w:pPr>
        <w:pStyle w:val="a3"/>
        <w:autoSpaceDE w:val="0"/>
        <w:autoSpaceDN w:val="0"/>
        <w:adjustRightInd w:val="0"/>
        <w:spacing w:after="0" w:line="240" w:lineRule="auto"/>
        <w:ind w:left="0" w:firstLine="567"/>
        <w:jc w:val="both"/>
        <w:rPr>
          <w:rFonts w:ascii="Times New Roman" w:hAnsi="Times New Roman"/>
          <w:color w:val="000000" w:themeColor="text1"/>
          <w:sz w:val="26"/>
          <w:szCs w:val="26"/>
        </w:rPr>
      </w:pPr>
      <w:r w:rsidRPr="00611C60">
        <w:rPr>
          <w:rFonts w:ascii="Times New Roman" w:hAnsi="Times New Roman"/>
          <w:color w:val="000000" w:themeColor="text1"/>
          <w:sz w:val="26"/>
          <w:szCs w:val="26"/>
        </w:rPr>
        <w:lastRenderedPageBreak/>
        <w:t>1.</w:t>
      </w:r>
      <w:r w:rsidR="00A31314">
        <w:rPr>
          <w:rFonts w:ascii="Times New Roman" w:hAnsi="Times New Roman"/>
          <w:color w:val="000000" w:themeColor="text1"/>
          <w:sz w:val="26"/>
          <w:szCs w:val="26"/>
        </w:rPr>
        <w:t>9</w:t>
      </w:r>
      <w:r w:rsidRPr="00611C60">
        <w:rPr>
          <w:rFonts w:ascii="Times New Roman" w:hAnsi="Times New Roman"/>
          <w:color w:val="000000" w:themeColor="text1"/>
          <w:sz w:val="26"/>
          <w:szCs w:val="26"/>
        </w:rPr>
        <w:t xml:space="preserve">. название раздела 15 изложить в следующей редакции: </w:t>
      </w:r>
    </w:p>
    <w:p w:rsidR="00611C60" w:rsidRPr="00611C60" w:rsidRDefault="00611C60" w:rsidP="00611C60">
      <w:pPr>
        <w:pStyle w:val="a3"/>
        <w:autoSpaceDE w:val="0"/>
        <w:autoSpaceDN w:val="0"/>
        <w:adjustRightInd w:val="0"/>
        <w:spacing w:after="0" w:line="240" w:lineRule="auto"/>
        <w:ind w:left="0" w:firstLine="567"/>
        <w:jc w:val="both"/>
        <w:rPr>
          <w:rFonts w:ascii="Times New Roman" w:hAnsi="Times New Roman"/>
          <w:color w:val="000000" w:themeColor="text1"/>
          <w:sz w:val="26"/>
          <w:szCs w:val="26"/>
        </w:rPr>
      </w:pPr>
      <w:r w:rsidRPr="00611C60">
        <w:rPr>
          <w:rFonts w:ascii="Times New Roman" w:hAnsi="Times New Roman"/>
          <w:color w:val="000000" w:themeColor="text1"/>
          <w:sz w:val="26"/>
          <w:szCs w:val="26"/>
        </w:rPr>
        <w:t>«15. Утверждение бюджета Белогорновского муниципального образования на очередной финансовый год и плановый период»;</w:t>
      </w:r>
    </w:p>
    <w:p w:rsidR="00611C60" w:rsidRPr="00611C60" w:rsidRDefault="00611C60" w:rsidP="00611C60">
      <w:pPr>
        <w:pStyle w:val="a3"/>
        <w:autoSpaceDE w:val="0"/>
        <w:autoSpaceDN w:val="0"/>
        <w:adjustRightInd w:val="0"/>
        <w:spacing w:after="0" w:line="240" w:lineRule="auto"/>
        <w:ind w:left="0" w:firstLine="567"/>
        <w:jc w:val="both"/>
        <w:rPr>
          <w:rFonts w:ascii="Times New Roman" w:hAnsi="Times New Roman"/>
          <w:color w:val="000000" w:themeColor="text1"/>
          <w:sz w:val="26"/>
          <w:szCs w:val="26"/>
        </w:rPr>
      </w:pPr>
    </w:p>
    <w:p w:rsidR="00611C60" w:rsidRPr="00611C60" w:rsidRDefault="00611C60" w:rsidP="00611C60">
      <w:pPr>
        <w:autoSpaceDE w:val="0"/>
        <w:autoSpaceDN w:val="0"/>
        <w:adjustRightInd w:val="0"/>
        <w:spacing w:after="0" w:line="240" w:lineRule="auto"/>
        <w:ind w:firstLine="567"/>
        <w:jc w:val="both"/>
        <w:rPr>
          <w:rFonts w:ascii="Times New Roman" w:hAnsi="Times New Roman"/>
          <w:color w:val="000000" w:themeColor="text1"/>
          <w:sz w:val="26"/>
          <w:szCs w:val="26"/>
        </w:rPr>
      </w:pPr>
      <w:r w:rsidRPr="00611C60">
        <w:rPr>
          <w:rFonts w:ascii="Times New Roman" w:hAnsi="Times New Roman"/>
          <w:color w:val="000000" w:themeColor="text1"/>
          <w:sz w:val="26"/>
          <w:szCs w:val="26"/>
        </w:rPr>
        <w:t>1.</w:t>
      </w:r>
      <w:r w:rsidR="00A31314">
        <w:rPr>
          <w:rFonts w:ascii="Times New Roman" w:hAnsi="Times New Roman"/>
          <w:color w:val="000000" w:themeColor="text1"/>
          <w:sz w:val="26"/>
          <w:szCs w:val="26"/>
        </w:rPr>
        <w:t>10</w:t>
      </w:r>
      <w:r w:rsidRPr="00611C60">
        <w:rPr>
          <w:rFonts w:ascii="Times New Roman" w:hAnsi="Times New Roman"/>
          <w:color w:val="000000" w:themeColor="text1"/>
          <w:sz w:val="26"/>
          <w:szCs w:val="26"/>
        </w:rPr>
        <w:t>. пункт 15.1 изложить в следующей редакции:</w:t>
      </w:r>
    </w:p>
    <w:p w:rsidR="00611C60" w:rsidRDefault="00611C60" w:rsidP="00611C60">
      <w:pPr>
        <w:autoSpaceDE w:val="0"/>
        <w:autoSpaceDN w:val="0"/>
        <w:adjustRightInd w:val="0"/>
        <w:spacing w:after="0" w:line="240" w:lineRule="auto"/>
        <w:ind w:firstLine="567"/>
        <w:jc w:val="both"/>
        <w:rPr>
          <w:rFonts w:ascii="Times New Roman" w:hAnsi="Times New Roman"/>
          <w:color w:val="000000" w:themeColor="text1"/>
          <w:sz w:val="26"/>
          <w:szCs w:val="26"/>
        </w:rPr>
      </w:pPr>
      <w:r w:rsidRPr="00611C60">
        <w:rPr>
          <w:rFonts w:ascii="Times New Roman" w:hAnsi="Times New Roman"/>
          <w:color w:val="000000" w:themeColor="text1"/>
          <w:sz w:val="26"/>
          <w:szCs w:val="26"/>
        </w:rPr>
        <w:t>«15.1. Совет Белогорновского муниципального образования должен утвердить бюджет Белогорновского муниципального образования на очередной финансовый год и плановый период до начала соответствующего финансового года.»;</w:t>
      </w:r>
    </w:p>
    <w:p w:rsidR="00A31314" w:rsidRPr="00611C60" w:rsidRDefault="00A31314" w:rsidP="00611C60">
      <w:pPr>
        <w:autoSpaceDE w:val="0"/>
        <w:autoSpaceDN w:val="0"/>
        <w:adjustRightInd w:val="0"/>
        <w:spacing w:after="0" w:line="240" w:lineRule="auto"/>
        <w:ind w:firstLine="567"/>
        <w:jc w:val="both"/>
        <w:rPr>
          <w:rFonts w:ascii="Times New Roman" w:hAnsi="Times New Roman"/>
          <w:color w:val="000000" w:themeColor="text1"/>
          <w:sz w:val="26"/>
          <w:szCs w:val="26"/>
        </w:rPr>
      </w:pPr>
    </w:p>
    <w:p w:rsidR="00611C60" w:rsidRPr="00611C60" w:rsidRDefault="00611C60" w:rsidP="00611C60">
      <w:pPr>
        <w:autoSpaceDE w:val="0"/>
        <w:autoSpaceDN w:val="0"/>
        <w:adjustRightInd w:val="0"/>
        <w:spacing w:after="0" w:line="240" w:lineRule="auto"/>
        <w:ind w:firstLine="567"/>
        <w:jc w:val="both"/>
        <w:rPr>
          <w:rFonts w:ascii="Times New Roman" w:hAnsi="Times New Roman"/>
          <w:color w:val="000000" w:themeColor="text1"/>
          <w:sz w:val="26"/>
          <w:szCs w:val="26"/>
        </w:rPr>
      </w:pPr>
      <w:r w:rsidRPr="00611C60">
        <w:rPr>
          <w:rFonts w:ascii="Times New Roman" w:hAnsi="Times New Roman"/>
          <w:color w:val="000000" w:themeColor="text1"/>
          <w:sz w:val="26"/>
          <w:szCs w:val="26"/>
        </w:rPr>
        <w:t>1.</w:t>
      </w:r>
      <w:r w:rsidR="00A31314">
        <w:rPr>
          <w:rFonts w:ascii="Times New Roman" w:hAnsi="Times New Roman"/>
          <w:color w:val="000000" w:themeColor="text1"/>
          <w:sz w:val="26"/>
          <w:szCs w:val="26"/>
        </w:rPr>
        <w:t>11</w:t>
      </w:r>
      <w:r w:rsidRPr="00611C60">
        <w:rPr>
          <w:rFonts w:ascii="Times New Roman" w:hAnsi="Times New Roman"/>
          <w:color w:val="000000" w:themeColor="text1"/>
          <w:sz w:val="26"/>
          <w:szCs w:val="26"/>
        </w:rPr>
        <w:t>. пункт 16.1 изложить в следующей редакции:</w:t>
      </w:r>
    </w:p>
    <w:p w:rsidR="00611C60" w:rsidRPr="00611C60" w:rsidRDefault="00611C60" w:rsidP="00611C60">
      <w:pPr>
        <w:autoSpaceDE w:val="0"/>
        <w:autoSpaceDN w:val="0"/>
        <w:adjustRightInd w:val="0"/>
        <w:spacing w:after="0" w:line="240" w:lineRule="auto"/>
        <w:ind w:firstLine="720"/>
        <w:jc w:val="both"/>
        <w:rPr>
          <w:rFonts w:ascii="Times New Roman" w:hAnsi="Times New Roman"/>
          <w:color w:val="000000" w:themeColor="text1"/>
          <w:sz w:val="26"/>
          <w:szCs w:val="26"/>
        </w:rPr>
      </w:pPr>
      <w:r w:rsidRPr="00611C60">
        <w:rPr>
          <w:rFonts w:ascii="Times New Roman" w:hAnsi="Times New Roman"/>
          <w:color w:val="000000" w:themeColor="text1"/>
          <w:sz w:val="26"/>
          <w:szCs w:val="26"/>
        </w:rPr>
        <w:t>«16.1. Проекты решений о внесении изменений в решение Совета  Белогорновского муниципального образования о бюджете Белогорновского муниципального образования на текущий финансовый год и плановый период по всем вопросам, являющимся предметом правового регулирования указанного решения, представляются в Совет Белогорновского муниципального образования администрацией Белогорновского муниципального образования.»;</w:t>
      </w:r>
    </w:p>
    <w:p w:rsidR="00A31314" w:rsidRDefault="00A31314" w:rsidP="00611C60">
      <w:pPr>
        <w:autoSpaceDE w:val="0"/>
        <w:autoSpaceDN w:val="0"/>
        <w:adjustRightInd w:val="0"/>
        <w:spacing w:after="0" w:line="240" w:lineRule="auto"/>
        <w:ind w:firstLine="567"/>
        <w:jc w:val="both"/>
        <w:rPr>
          <w:rFonts w:ascii="Times New Roman" w:hAnsi="Times New Roman"/>
          <w:color w:val="000000" w:themeColor="text1"/>
          <w:sz w:val="26"/>
          <w:szCs w:val="26"/>
        </w:rPr>
      </w:pPr>
    </w:p>
    <w:p w:rsidR="00611C60" w:rsidRPr="00611C60" w:rsidRDefault="00611C60" w:rsidP="00611C60">
      <w:pPr>
        <w:autoSpaceDE w:val="0"/>
        <w:autoSpaceDN w:val="0"/>
        <w:adjustRightInd w:val="0"/>
        <w:spacing w:after="0" w:line="240" w:lineRule="auto"/>
        <w:ind w:firstLine="567"/>
        <w:jc w:val="both"/>
        <w:rPr>
          <w:rFonts w:ascii="Times New Roman" w:hAnsi="Times New Roman"/>
          <w:color w:val="000000" w:themeColor="text1"/>
          <w:sz w:val="26"/>
          <w:szCs w:val="26"/>
        </w:rPr>
      </w:pPr>
      <w:r w:rsidRPr="00611C60">
        <w:rPr>
          <w:rFonts w:ascii="Times New Roman" w:hAnsi="Times New Roman"/>
          <w:color w:val="000000" w:themeColor="text1"/>
          <w:sz w:val="26"/>
          <w:szCs w:val="26"/>
        </w:rPr>
        <w:t>1.</w:t>
      </w:r>
      <w:r w:rsidR="00A31314">
        <w:rPr>
          <w:rFonts w:ascii="Times New Roman" w:hAnsi="Times New Roman"/>
          <w:color w:val="000000" w:themeColor="text1"/>
          <w:sz w:val="26"/>
          <w:szCs w:val="26"/>
        </w:rPr>
        <w:t>12</w:t>
      </w:r>
      <w:r w:rsidRPr="00611C60">
        <w:rPr>
          <w:rFonts w:ascii="Times New Roman" w:hAnsi="Times New Roman"/>
          <w:color w:val="000000" w:themeColor="text1"/>
          <w:sz w:val="26"/>
          <w:szCs w:val="26"/>
        </w:rPr>
        <w:t>. пункт 16.3 изложить в следующей редакции:</w:t>
      </w:r>
    </w:p>
    <w:p w:rsidR="00611C60" w:rsidRPr="00611C60" w:rsidRDefault="00611C60" w:rsidP="00611C60">
      <w:pPr>
        <w:autoSpaceDE w:val="0"/>
        <w:autoSpaceDN w:val="0"/>
        <w:adjustRightInd w:val="0"/>
        <w:spacing w:after="0" w:line="240" w:lineRule="auto"/>
        <w:ind w:firstLine="720"/>
        <w:jc w:val="both"/>
        <w:rPr>
          <w:rFonts w:ascii="Times New Roman" w:hAnsi="Times New Roman"/>
          <w:color w:val="000000" w:themeColor="text1"/>
          <w:sz w:val="26"/>
          <w:szCs w:val="26"/>
        </w:rPr>
      </w:pPr>
      <w:r w:rsidRPr="00611C60">
        <w:rPr>
          <w:rFonts w:ascii="Times New Roman" w:hAnsi="Times New Roman"/>
          <w:color w:val="000000" w:themeColor="text1"/>
          <w:sz w:val="26"/>
          <w:szCs w:val="26"/>
        </w:rPr>
        <w:t>«16.3</w:t>
      </w:r>
      <w:r w:rsidR="00A31314">
        <w:rPr>
          <w:rFonts w:ascii="Times New Roman" w:hAnsi="Times New Roman"/>
          <w:color w:val="000000" w:themeColor="text1"/>
          <w:sz w:val="26"/>
          <w:szCs w:val="26"/>
        </w:rPr>
        <w:t>.</w:t>
      </w:r>
      <w:r w:rsidRPr="00611C60">
        <w:rPr>
          <w:rFonts w:ascii="Times New Roman" w:hAnsi="Times New Roman"/>
          <w:color w:val="000000" w:themeColor="text1"/>
          <w:sz w:val="26"/>
          <w:szCs w:val="26"/>
        </w:rPr>
        <w:t xml:space="preserve"> Решение о внесении изменений в решение Совета  Белогорновского муниципального образования о бюджете Белогорновского муниципального образования на текущий финансовый год и плановый период подлежит официальному опубликованию не позднее 10 календарных дней после его подписания в установленном порядке.».</w:t>
      </w:r>
    </w:p>
    <w:p w:rsidR="00E55D7A" w:rsidRPr="00611C60" w:rsidRDefault="00E55D7A" w:rsidP="00611C60">
      <w:pPr>
        <w:tabs>
          <w:tab w:val="left" w:pos="993"/>
        </w:tabs>
        <w:spacing w:after="0" w:line="240" w:lineRule="auto"/>
        <w:ind w:firstLine="567"/>
        <w:jc w:val="both"/>
        <w:rPr>
          <w:rFonts w:ascii="Times New Roman" w:hAnsi="Times New Roman"/>
          <w:color w:val="000000" w:themeColor="text1"/>
          <w:sz w:val="26"/>
          <w:szCs w:val="26"/>
        </w:rPr>
      </w:pPr>
      <w:r w:rsidRPr="00611C60">
        <w:rPr>
          <w:rFonts w:ascii="Times New Roman" w:hAnsi="Times New Roman"/>
          <w:color w:val="000000" w:themeColor="text1"/>
          <w:sz w:val="26"/>
          <w:szCs w:val="26"/>
        </w:rPr>
        <w:t xml:space="preserve">2. </w:t>
      </w:r>
      <w:r w:rsidRPr="00611C60">
        <w:rPr>
          <w:rFonts w:ascii="Times New Roman" w:hAnsi="Times New Roman"/>
          <w:bCs/>
          <w:color w:val="000000" w:themeColor="text1"/>
          <w:sz w:val="26"/>
          <w:szCs w:val="26"/>
        </w:rPr>
        <w:t>Обнародовать настоящее решение путем вывешивания его в установленных для обнародования местах:</w:t>
      </w:r>
    </w:p>
    <w:p w:rsidR="00E55D7A" w:rsidRPr="00611C60" w:rsidRDefault="00E55D7A" w:rsidP="00611C60">
      <w:pPr>
        <w:spacing w:after="0" w:line="240" w:lineRule="auto"/>
        <w:ind w:firstLine="567"/>
        <w:jc w:val="both"/>
        <w:rPr>
          <w:rFonts w:ascii="Times New Roman" w:hAnsi="Times New Roman"/>
          <w:color w:val="000000" w:themeColor="text1"/>
          <w:sz w:val="26"/>
          <w:szCs w:val="26"/>
        </w:rPr>
      </w:pPr>
      <w:r w:rsidRPr="00611C60">
        <w:rPr>
          <w:rFonts w:ascii="Times New Roman" w:hAnsi="Times New Roman"/>
          <w:color w:val="000000" w:themeColor="text1"/>
          <w:sz w:val="26"/>
          <w:szCs w:val="26"/>
        </w:rPr>
        <w:t>- здание администрации Белогорновского муниципального образования, с.Белогорное, пл.65летия Октября, 9;</w:t>
      </w:r>
    </w:p>
    <w:p w:rsidR="00E55D7A" w:rsidRPr="00611C60" w:rsidRDefault="00E55D7A" w:rsidP="00611C60">
      <w:pPr>
        <w:spacing w:after="0" w:line="240" w:lineRule="auto"/>
        <w:ind w:firstLine="567"/>
        <w:jc w:val="both"/>
        <w:rPr>
          <w:rFonts w:ascii="Times New Roman" w:hAnsi="Times New Roman"/>
          <w:color w:val="000000" w:themeColor="text1"/>
          <w:sz w:val="26"/>
          <w:szCs w:val="26"/>
        </w:rPr>
      </w:pPr>
      <w:r w:rsidRPr="00611C60">
        <w:rPr>
          <w:rFonts w:ascii="Times New Roman" w:hAnsi="Times New Roman"/>
          <w:color w:val="000000" w:themeColor="text1"/>
          <w:sz w:val="26"/>
          <w:szCs w:val="26"/>
        </w:rPr>
        <w:t xml:space="preserve">- доска объявлений, расположенная около магазина «Зина», </w:t>
      </w:r>
      <w:proofErr w:type="spellStart"/>
      <w:r w:rsidRPr="00611C60">
        <w:rPr>
          <w:rFonts w:ascii="Times New Roman" w:hAnsi="Times New Roman"/>
          <w:color w:val="000000" w:themeColor="text1"/>
          <w:sz w:val="26"/>
          <w:szCs w:val="26"/>
        </w:rPr>
        <w:t>с.Юловая</w:t>
      </w:r>
      <w:proofErr w:type="spellEnd"/>
      <w:r w:rsidRPr="00611C60">
        <w:rPr>
          <w:rFonts w:ascii="Times New Roman" w:hAnsi="Times New Roman"/>
          <w:color w:val="000000" w:themeColor="text1"/>
          <w:sz w:val="26"/>
          <w:szCs w:val="26"/>
        </w:rPr>
        <w:t xml:space="preserve"> Маза, ул.Центральная, д.35;</w:t>
      </w:r>
    </w:p>
    <w:p w:rsidR="00E55D7A" w:rsidRPr="00611C60" w:rsidRDefault="00E55D7A" w:rsidP="00611C60">
      <w:pPr>
        <w:spacing w:after="0" w:line="240" w:lineRule="auto"/>
        <w:ind w:firstLine="567"/>
        <w:jc w:val="both"/>
        <w:rPr>
          <w:rFonts w:ascii="Times New Roman" w:hAnsi="Times New Roman"/>
          <w:color w:val="000000" w:themeColor="text1"/>
          <w:sz w:val="26"/>
          <w:szCs w:val="26"/>
        </w:rPr>
      </w:pPr>
      <w:r w:rsidRPr="00611C60">
        <w:rPr>
          <w:rFonts w:ascii="Times New Roman" w:hAnsi="Times New Roman"/>
          <w:color w:val="000000" w:themeColor="text1"/>
          <w:sz w:val="26"/>
          <w:szCs w:val="26"/>
        </w:rPr>
        <w:t>- доска объявлений, расположенная около жилого дома, с.Новопокровка, ул.Заречная, д.21;</w:t>
      </w:r>
    </w:p>
    <w:p w:rsidR="00E55D7A" w:rsidRPr="00611C60" w:rsidRDefault="00E55D7A" w:rsidP="00611C60">
      <w:pPr>
        <w:spacing w:after="0" w:line="240" w:lineRule="auto"/>
        <w:ind w:firstLine="567"/>
        <w:jc w:val="both"/>
        <w:rPr>
          <w:rFonts w:ascii="Times New Roman" w:hAnsi="Times New Roman"/>
          <w:color w:val="000000" w:themeColor="text1"/>
          <w:sz w:val="26"/>
          <w:szCs w:val="26"/>
        </w:rPr>
      </w:pPr>
      <w:r w:rsidRPr="00611C60">
        <w:rPr>
          <w:rFonts w:ascii="Times New Roman" w:hAnsi="Times New Roman"/>
          <w:color w:val="000000" w:themeColor="text1"/>
          <w:sz w:val="26"/>
          <w:szCs w:val="26"/>
        </w:rPr>
        <w:t>- доска объявлений, расположенная около д.10 по ул.Садовая, ж/</w:t>
      </w:r>
      <w:proofErr w:type="spellStart"/>
      <w:r w:rsidRPr="00611C60">
        <w:rPr>
          <w:rFonts w:ascii="Times New Roman" w:hAnsi="Times New Roman"/>
          <w:color w:val="000000" w:themeColor="text1"/>
          <w:sz w:val="26"/>
          <w:szCs w:val="26"/>
        </w:rPr>
        <w:t>д</w:t>
      </w:r>
      <w:proofErr w:type="spellEnd"/>
      <w:r w:rsidRPr="00611C60">
        <w:rPr>
          <w:rFonts w:ascii="Times New Roman" w:hAnsi="Times New Roman"/>
          <w:color w:val="000000" w:themeColor="text1"/>
          <w:sz w:val="26"/>
          <w:szCs w:val="26"/>
        </w:rPr>
        <w:t xml:space="preserve"> ст.Буровка.</w:t>
      </w:r>
    </w:p>
    <w:p w:rsidR="00E55D7A" w:rsidRPr="00611C60" w:rsidRDefault="00E55D7A" w:rsidP="00611C60">
      <w:pPr>
        <w:tabs>
          <w:tab w:val="left" w:pos="993"/>
        </w:tabs>
        <w:suppressAutoHyphens/>
        <w:autoSpaceDE w:val="0"/>
        <w:spacing w:after="0" w:line="240" w:lineRule="auto"/>
        <w:ind w:firstLine="567"/>
        <w:jc w:val="both"/>
        <w:rPr>
          <w:rFonts w:ascii="Times New Roman" w:eastAsia="Arial" w:hAnsi="Times New Roman"/>
          <w:color w:val="000000" w:themeColor="text1"/>
          <w:sz w:val="26"/>
          <w:szCs w:val="26"/>
          <w:lang w:eastAsia="ar-SA"/>
        </w:rPr>
      </w:pPr>
      <w:r w:rsidRPr="00611C60">
        <w:rPr>
          <w:rFonts w:ascii="Times New Roman" w:eastAsia="Arial" w:hAnsi="Times New Roman"/>
          <w:color w:val="000000" w:themeColor="text1"/>
          <w:sz w:val="26"/>
          <w:szCs w:val="26"/>
          <w:lang w:eastAsia="ar-SA"/>
        </w:rPr>
        <w:t xml:space="preserve">3. Настоящее решение вывешивается на период 30 календарных дней: с </w:t>
      </w:r>
      <w:r w:rsidR="00AF09B8">
        <w:rPr>
          <w:rFonts w:ascii="Times New Roman" w:eastAsia="Arial" w:hAnsi="Times New Roman"/>
          <w:color w:val="000000" w:themeColor="text1"/>
          <w:sz w:val="26"/>
          <w:szCs w:val="26"/>
          <w:lang w:eastAsia="ar-SA"/>
        </w:rPr>
        <w:t xml:space="preserve">27 июня </w:t>
      </w:r>
      <w:r w:rsidRPr="00611C60">
        <w:rPr>
          <w:rFonts w:ascii="Times New Roman" w:eastAsia="Arial" w:hAnsi="Times New Roman"/>
          <w:color w:val="000000" w:themeColor="text1"/>
          <w:sz w:val="26"/>
          <w:szCs w:val="26"/>
          <w:lang w:eastAsia="ar-SA"/>
        </w:rPr>
        <w:t xml:space="preserve">2025 г. по </w:t>
      </w:r>
      <w:r w:rsidR="00AF09B8">
        <w:rPr>
          <w:rFonts w:ascii="Times New Roman" w:eastAsia="Arial" w:hAnsi="Times New Roman"/>
          <w:color w:val="000000" w:themeColor="text1"/>
          <w:sz w:val="26"/>
          <w:szCs w:val="26"/>
          <w:lang w:eastAsia="ar-SA"/>
        </w:rPr>
        <w:t>26 июля</w:t>
      </w:r>
      <w:r w:rsidRPr="00611C60">
        <w:rPr>
          <w:rFonts w:ascii="Times New Roman" w:eastAsia="Arial" w:hAnsi="Times New Roman"/>
          <w:color w:val="000000" w:themeColor="text1"/>
          <w:sz w:val="26"/>
          <w:szCs w:val="26"/>
          <w:lang w:eastAsia="ar-SA"/>
        </w:rPr>
        <w:t xml:space="preserve"> 2025 г. </w:t>
      </w:r>
    </w:p>
    <w:p w:rsidR="00E55D7A" w:rsidRPr="00611C60" w:rsidRDefault="00E55D7A" w:rsidP="00611C60">
      <w:pPr>
        <w:tabs>
          <w:tab w:val="left" w:pos="993"/>
        </w:tabs>
        <w:suppressAutoHyphens/>
        <w:autoSpaceDE w:val="0"/>
        <w:spacing w:after="0" w:line="240" w:lineRule="auto"/>
        <w:ind w:firstLine="567"/>
        <w:jc w:val="both"/>
        <w:rPr>
          <w:rFonts w:ascii="Times New Roman" w:eastAsia="Arial" w:hAnsi="Times New Roman"/>
          <w:color w:val="000000" w:themeColor="text1"/>
          <w:sz w:val="26"/>
          <w:szCs w:val="26"/>
          <w:lang w:eastAsia="ar-SA"/>
        </w:rPr>
      </w:pPr>
      <w:r w:rsidRPr="00611C60">
        <w:rPr>
          <w:rFonts w:ascii="Times New Roman" w:eastAsia="Arial" w:hAnsi="Times New Roman"/>
          <w:color w:val="000000" w:themeColor="text1"/>
          <w:sz w:val="26"/>
          <w:szCs w:val="26"/>
          <w:lang w:eastAsia="ar-SA"/>
        </w:rPr>
        <w:t xml:space="preserve">4. Датой обнародования считать </w:t>
      </w:r>
      <w:r w:rsidR="00AF09B8">
        <w:rPr>
          <w:rFonts w:ascii="Times New Roman" w:eastAsia="Arial" w:hAnsi="Times New Roman"/>
          <w:color w:val="000000" w:themeColor="text1"/>
          <w:sz w:val="26"/>
          <w:szCs w:val="26"/>
          <w:lang w:eastAsia="ar-SA"/>
        </w:rPr>
        <w:t>27 июня</w:t>
      </w:r>
      <w:r w:rsidRPr="00611C60">
        <w:rPr>
          <w:rFonts w:ascii="Times New Roman" w:eastAsia="Arial" w:hAnsi="Times New Roman"/>
          <w:color w:val="000000" w:themeColor="text1"/>
          <w:sz w:val="26"/>
          <w:szCs w:val="26"/>
          <w:lang w:eastAsia="ar-SA"/>
        </w:rPr>
        <w:t xml:space="preserve"> 2025 г. </w:t>
      </w:r>
    </w:p>
    <w:p w:rsidR="00E55D7A" w:rsidRPr="00611C60" w:rsidRDefault="00E55D7A" w:rsidP="00611C60">
      <w:pPr>
        <w:tabs>
          <w:tab w:val="left" w:pos="993"/>
          <w:tab w:val="left" w:pos="1080"/>
        </w:tabs>
        <w:suppressAutoHyphens/>
        <w:autoSpaceDE w:val="0"/>
        <w:spacing w:after="0" w:line="240" w:lineRule="auto"/>
        <w:ind w:firstLine="567"/>
        <w:jc w:val="both"/>
        <w:rPr>
          <w:rFonts w:ascii="Times New Roman" w:eastAsia="Arial" w:hAnsi="Times New Roman"/>
          <w:color w:val="000000" w:themeColor="text1"/>
          <w:sz w:val="26"/>
          <w:szCs w:val="26"/>
          <w:lang w:eastAsia="ar-SA"/>
        </w:rPr>
      </w:pPr>
      <w:r w:rsidRPr="00611C60">
        <w:rPr>
          <w:rFonts w:ascii="Times New Roman" w:eastAsia="Arial" w:hAnsi="Times New Roman"/>
          <w:color w:val="000000" w:themeColor="text1"/>
          <w:sz w:val="26"/>
          <w:szCs w:val="26"/>
          <w:lang w:eastAsia="ar-SA"/>
        </w:rPr>
        <w:t>5. После обнародования настоящее решение хранится в Совете  Белогорновского муниципального образования.</w:t>
      </w:r>
    </w:p>
    <w:p w:rsidR="00E55D7A" w:rsidRPr="00611C60" w:rsidRDefault="00E55D7A" w:rsidP="00611C60">
      <w:pPr>
        <w:tabs>
          <w:tab w:val="left" w:pos="993"/>
        </w:tabs>
        <w:spacing w:after="0" w:line="240" w:lineRule="auto"/>
        <w:ind w:firstLine="567"/>
        <w:jc w:val="both"/>
        <w:rPr>
          <w:rFonts w:ascii="Times New Roman" w:hAnsi="Times New Roman"/>
          <w:color w:val="000000" w:themeColor="text1"/>
          <w:sz w:val="26"/>
          <w:szCs w:val="26"/>
        </w:rPr>
      </w:pPr>
      <w:r w:rsidRPr="00611C60">
        <w:rPr>
          <w:rFonts w:ascii="Times New Roman" w:hAnsi="Times New Roman"/>
          <w:color w:val="000000" w:themeColor="text1"/>
          <w:sz w:val="26"/>
          <w:szCs w:val="26"/>
        </w:rPr>
        <w:t xml:space="preserve">6. Сбор предложений и замечаний в случаях, установленных законодательством, осуществляется по адресу: с. </w:t>
      </w:r>
      <w:proofErr w:type="spellStart"/>
      <w:r w:rsidRPr="00611C60">
        <w:rPr>
          <w:rFonts w:ascii="Times New Roman" w:hAnsi="Times New Roman"/>
          <w:color w:val="000000" w:themeColor="text1"/>
          <w:sz w:val="26"/>
          <w:szCs w:val="26"/>
        </w:rPr>
        <w:t>Белогорное</w:t>
      </w:r>
      <w:proofErr w:type="spellEnd"/>
      <w:r w:rsidRPr="00611C60">
        <w:rPr>
          <w:rFonts w:ascii="Times New Roman" w:hAnsi="Times New Roman"/>
          <w:color w:val="000000" w:themeColor="text1"/>
          <w:sz w:val="26"/>
          <w:szCs w:val="26"/>
        </w:rPr>
        <w:t>, пл. 65 лет Октября, 9.</w:t>
      </w:r>
    </w:p>
    <w:p w:rsidR="00E55D7A" w:rsidRPr="00611C60" w:rsidRDefault="00E55D7A" w:rsidP="00611C60">
      <w:pPr>
        <w:tabs>
          <w:tab w:val="left" w:pos="993"/>
          <w:tab w:val="left" w:pos="1080"/>
          <w:tab w:val="left" w:pos="1260"/>
        </w:tabs>
        <w:suppressAutoHyphens/>
        <w:autoSpaceDE w:val="0"/>
        <w:spacing w:after="0" w:line="240" w:lineRule="auto"/>
        <w:ind w:firstLine="567"/>
        <w:jc w:val="both"/>
        <w:rPr>
          <w:rFonts w:ascii="Times New Roman" w:eastAsia="Arial" w:hAnsi="Times New Roman"/>
          <w:color w:val="000000" w:themeColor="text1"/>
          <w:sz w:val="26"/>
          <w:szCs w:val="26"/>
          <w:lang w:eastAsia="ar-SA"/>
        </w:rPr>
      </w:pPr>
      <w:r w:rsidRPr="00611C60">
        <w:rPr>
          <w:rFonts w:ascii="Times New Roman" w:eastAsia="Arial" w:hAnsi="Times New Roman"/>
          <w:color w:val="000000" w:themeColor="text1"/>
          <w:sz w:val="26"/>
          <w:szCs w:val="26"/>
          <w:lang w:eastAsia="ar-SA"/>
        </w:rPr>
        <w:t>7. Настоящее решение вступает в силу со дня его обнародования.</w:t>
      </w:r>
    </w:p>
    <w:p w:rsidR="00E55D7A" w:rsidRPr="00611C60" w:rsidRDefault="00E55D7A" w:rsidP="00611C60">
      <w:pPr>
        <w:tabs>
          <w:tab w:val="left" w:pos="993"/>
          <w:tab w:val="left" w:pos="1080"/>
          <w:tab w:val="left" w:pos="1260"/>
        </w:tabs>
        <w:suppressAutoHyphens/>
        <w:autoSpaceDE w:val="0"/>
        <w:spacing w:after="0" w:line="240" w:lineRule="auto"/>
        <w:ind w:firstLine="567"/>
        <w:jc w:val="both"/>
        <w:rPr>
          <w:rFonts w:ascii="Times New Roman" w:eastAsia="Arial" w:hAnsi="Times New Roman"/>
          <w:color w:val="000000" w:themeColor="text1"/>
          <w:sz w:val="26"/>
          <w:szCs w:val="26"/>
          <w:lang w:eastAsia="ar-SA"/>
        </w:rPr>
      </w:pPr>
      <w:r w:rsidRPr="00611C60">
        <w:rPr>
          <w:rFonts w:ascii="Times New Roman" w:eastAsia="Arial" w:hAnsi="Times New Roman"/>
          <w:color w:val="000000" w:themeColor="text1"/>
          <w:sz w:val="26"/>
          <w:szCs w:val="26"/>
          <w:lang w:eastAsia="ar-SA"/>
        </w:rPr>
        <w:t xml:space="preserve">8. Разместить настоящее решение </w:t>
      </w:r>
      <w:r w:rsidRPr="00611C60">
        <w:rPr>
          <w:rFonts w:ascii="Times New Roman" w:hAnsi="Times New Roman"/>
          <w:color w:val="000000" w:themeColor="text1"/>
          <w:sz w:val="26"/>
          <w:szCs w:val="26"/>
        </w:rPr>
        <w:t xml:space="preserve">на официальном сайте Белогорновского муниципального образования в информационно-телекоммуникационной сети «Интернет» </w:t>
      </w:r>
      <w:hyperlink r:id="rId10" w:tgtFrame="_blank" w:history="1">
        <w:r w:rsidRPr="00611C60">
          <w:rPr>
            <w:rFonts w:ascii="Times New Roman" w:hAnsi="Times New Roman"/>
            <w:bCs/>
            <w:color w:val="000000" w:themeColor="text1"/>
            <w:sz w:val="26"/>
            <w:szCs w:val="26"/>
          </w:rPr>
          <w:t>https://belogornovskoe-r64.gosweb.gosuslugi.ru</w:t>
        </w:r>
      </w:hyperlink>
      <w:r w:rsidRPr="00611C60">
        <w:rPr>
          <w:rFonts w:ascii="Times New Roman" w:hAnsi="Times New Roman"/>
          <w:color w:val="000000" w:themeColor="text1"/>
          <w:sz w:val="26"/>
          <w:szCs w:val="26"/>
        </w:rPr>
        <w:t>.</w:t>
      </w:r>
    </w:p>
    <w:p w:rsidR="00E55D7A" w:rsidRPr="00611C60" w:rsidRDefault="00E55D7A" w:rsidP="00611C60">
      <w:pPr>
        <w:tabs>
          <w:tab w:val="left" w:pos="993"/>
          <w:tab w:val="left" w:pos="1080"/>
        </w:tabs>
        <w:suppressAutoHyphens/>
        <w:autoSpaceDE w:val="0"/>
        <w:spacing w:after="0" w:line="240" w:lineRule="auto"/>
        <w:ind w:firstLine="567"/>
        <w:jc w:val="both"/>
        <w:rPr>
          <w:rFonts w:ascii="Times New Roman" w:eastAsia="Arial" w:hAnsi="Times New Roman"/>
          <w:color w:val="000000" w:themeColor="text1"/>
          <w:sz w:val="26"/>
          <w:szCs w:val="26"/>
          <w:lang w:eastAsia="ar-SA"/>
        </w:rPr>
      </w:pPr>
      <w:r w:rsidRPr="00611C60">
        <w:rPr>
          <w:rFonts w:ascii="Times New Roman" w:eastAsia="Arial" w:hAnsi="Times New Roman"/>
          <w:color w:val="000000" w:themeColor="text1"/>
          <w:sz w:val="26"/>
          <w:szCs w:val="26"/>
          <w:lang w:eastAsia="ar-SA"/>
        </w:rPr>
        <w:t xml:space="preserve">9. Контроль за исполнением настоящего решения возложить на </w:t>
      </w:r>
      <w:r w:rsidR="00AF09B8">
        <w:rPr>
          <w:rFonts w:ascii="Times New Roman" w:eastAsia="Arial" w:hAnsi="Times New Roman"/>
          <w:color w:val="000000" w:themeColor="text1"/>
          <w:sz w:val="26"/>
          <w:szCs w:val="26"/>
          <w:lang w:eastAsia="ar-SA"/>
        </w:rPr>
        <w:t>И.о.</w:t>
      </w:r>
      <w:r w:rsidRPr="00611C60">
        <w:rPr>
          <w:rFonts w:ascii="Times New Roman" w:eastAsia="Arial" w:hAnsi="Times New Roman"/>
          <w:color w:val="000000" w:themeColor="text1"/>
          <w:sz w:val="26"/>
          <w:szCs w:val="26"/>
          <w:lang w:eastAsia="ar-SA"/>
        </w:rPr>
        <w:t>Глав</w:t>
      </w:r>
      <w:r w:rsidR="00AF09B8">
        <w:rPr>
          <w:rFonts w:ascii="Times New Roman" w:eastAsia="Arial" w:hAnsi="Times New Roman"/>
          <w:color w:val="000000" w:themeColor="text1"/>
          <w:sz w:val="26"/>
          <w:szCs w:val="26"/>
          <w:lang w:eastAsia="ar-SA"/>
        </w:rPr>
        <w:t>ы</w:t>
      </w:r>
      <w:r w:rsidRPr="00611C60">
        <w:rPr>
          <w:rFonts w:ascii="Times New Roman" w:eastAsia="Arial" w:hAnsi="Times New Roman"/>
          <w:color w:val="000000" w:themeColor="text1"/>
          <w:sz w:val="26"/>
          <w:szCs w:val="26"/>
          <w:lang w:eastAsia="ar-SA"/>
        </w:rPr>
        <w:t xml:space="preserve"> Белогорновского муниципального образования </w:t>
      </w:r>
      <w:r w:rsidRPr="00611C60">
        <w:rPr>
          <w:rFonts w:ascii="Times New Roman" w:eastAsia="Times New Roman" w:hAnsi="Times New Roman"/>
          <w:color w:val="000000" w:themeColor="text1"/>
          <w:sz w:val="26"/>
          <w:szCs w:val="26"/>
          <w:lang w:eastAsia="ar-SA"/>
        </w:rPr>
        <w:t>в пределах компетенции.</w:t>
      </w:r>
    </w:p>
    <w:p w:rsidR="00E55D7A" w:rsidRPr="00611C60" w:rsidRDefault="00E55D7A" w:rsidP="00611C60">
      <w:pPr>
        <w:suppressAutoHyphens/>
        <w:autoSpaceDE w:val="0"/>
        <w:spacing w:after="0" w:line="240" w:lineRule="auto"/>
        <w:ind w:hanging="20"/>
        <w:jc w:val="both"/>
        <w:rPr>
          <w:rFonts w:ascii="Times New Roman" w:eastAsia="Arial" w:hAnsi="Times New Roman"/>
          <w:b/>
          <w:color w:val="000000" w:themeColor="text1"/>
          <w:kern w:val="1"/>
          <w:sz w:val="26"/>
          <w:szCs w:val="26"/>
          <w:lang w:eastAsia="ar-SA"/>
        </w:rPr>
      </w:pPr>
    </w:p>
    <w:p w:rsidR="00E55D7A" w:rsidRPr="00611C60" w:rsidRDefault="00AF09B8" w:rsidP="00611C60">
      <w:pPr>
        <w:widowControl w:val="0"/>
        <w:shd w:val="clear" w:color="auto" w:fill="FFFFFF"/>
        <w:tabs>
          <w:tab w:val="left" w:leader="underscore" w:pos="3394"/>
        </w:tabs>
        <w:autoSpaceDE w:val="0"/>
        <w:autoSpaceDN w:val="0"/>
        <w:adjustRightInd w:val="0"/>
        <w:spacing w:after="0" w:line="240" w:lineRule="auto"/>
        <w:jc w:val="both"/>
        <w:rPr>
          <w:rFonts w:ascii="Times New Roman" w:eastAsia="Times New Roman" w:hAnsi="Times New Roman"/>
          <w:b/>
          <w:bCs/>
          <w:color w:val="000000" w:themeColor="text1"/>
          <w:sz w:val="26"/>
          <w:szCs w:val="26"/>
          <w:lang w:eastAsia="ru-RU"/>
        </w:rPr>
      </w:pPr>
      <w:r>
        <w:rPr>
          <w:rFonts w:ascii="Times New Roman" w:eastAsia="Times New Roman" w:hAnsi="Times New Roman"/>
          <w:b/>
          <w:bCs/>
          <w:color w:val="000000" w:themeColor="text1"/>
          <w:sz w:val="26"/>
          <w:szCs w:val="26"/>
          <w:lang w:eastAsia="ru-RU"/>
        </w:rPr>
        <w:t>И.о.</w:t>
      </w:r>
      <w:r w:rsidR="00E55D7A" w:rsidRPr="00611C60">
        <w:rPr>
          <w:rFonts w:ascii="Times New Roman" w:eastAsia="Times New Roman" w:hAnsi="Times New Roman"/>
          <w:b/>
          <w:bCs/>
          <w:color w:val="000000" w:themeColor="text1"/>
          <w:sz w:val="26"/>
          <w:szCs w:val="26"/>
          <w:lang w:eastAsia="ru-RU"/>
        </w:rPr>
        <w:t>Глав</w:t>
      </w:r>
      <w:r>
        <w:rPr>
          <w:rFonts w:ascii="Times New Roman" w:eastAsia="Times New Roman" w:hAnsi="Times New Roman"/>
          <w:b/>
          <w:bCs/>
          <w:color w:val="000000" w:themeColor="text1"/>
          <w:sz w:val="26"/>
          <w:szCs w:val="26"/>
          <w:lang w:eastAsia="ru-RU"/>
        </w:rPr>
        <w:t>ы</w:t>
      </w:r>
      <w:r w:rsidR="00E55D7A" w:rsidRPr="00611C60">
        <w:rPr>
          <w:rFonts w:ascii="Times New Roman" w:eastAsia="Times New Roman" w:hAnsi="Times New Roman"/>
          <w:b/>
          <w:bCs/>
          <w:color w:val="000000" w:themeColor="text1"/>
          <w:sz w:val="26"/>
          <w:szCs w:val="26"/>
          <w:lang w:eastAsia="ru-RU"/>
        </w:rPr>
        <w:t xml:space="preserve"> Белогорновского</w:t>
      </w:r>
    </w:p>
    <w:p w:rsidR="00E55D7A" w:rsidRPr="00611C60" w:rsidRDefault="00E55D7A" w:rsidP="00611C60">
      <w:pPr>
        <w:spacing w:after="0" w:line="240" w:lineRule="auto"/>
        <w:jc w:val="both"/>
        <w:rPr>
          <w:rFonts w:ascii="Times New Roman" w:eastAsia="Times New Roman" w:hAnsi="Times New Roman"/>
          <w:b/>
          <w:bCs/>
          <w:color w:val="000000" w:themeColor="text1"/>
          <w:sz w:val="26"/>
          <w:szCs w:val="26"/>
          <w:lang w:eastAsia="ru-RU"/>
        </w:rPr>
      </w:pPr>
      <w:r w:rsidRPr="00611C60">
        <w:rPr>
          <w:rFonts w:ascii="Times New Roman" w:eastAsia="Times New Roman" w:hAnsi="Times New Roman"/>
          <w:b/>
          <w:bCs/>
          <w:color w:val="000000" w:themeColor="text1"/>
          <w:sz w:val="26"/>
          <w:szCs w:val="26"/>
          <w:lang w:eastAsia="ru-RU"/>
        </w:rPr>
        <w:t xml:space="preserve">муниципального образования                                          </w:t>
      </w:r>
      <w:r w:rsidR="00AF09B8">
        <w:rPr>
          <w:rFonts w:ascii="Times New Roman" w:eastAsia="Times New Roman" w:hAnsi="Times New Roman"/>
          <w:b/>
          <w:bCs/>
          <w:color w:val="000000" w:themeColor="text1"/>
          <w:sz w:val="26"/>
          <w:szCs w:val="26"/>
          <w:lang w:eastAsia="ru-RU"/>
        </w:rPr>
        <w:t xml:space="preserve">            </w:t>
      </w:r>
      <w:r w:rsidRPr="00611C60">
        <w:rPr>
          <w:rFonts w:ascii="Times New Roman" w:eastAsia="Times New Roman" w:hAnsi="Times New Roman"/>
          <w:b/>
          <w:bCs/>
          <w:color w:val="000000" w:themeColor="text1"/>
          <w:sz w:val="26"/>
          <w:szCs w:val="26"/>
          <w:lang w:eastAsia="ru-RU"/>
        </w:rPr>
        <w:t xml:space="preserve">     </w:t>
      </w:r>
      <w:proofErr w:type="spellStart"/>
      <w:r w:rsidR="00AF09B8">
        <w:rPr>
          <w:rFonts w:ascii="Times New Roman" w:eastAsia="Times New Roman" w:hAnsi="Times New Roman"/>
          <w:b/>
          <w:bCs/>
          <w:color w:val="000000" w:themeColor="text1"/>
          <w:sz w:val="26"/>
          <w:szCs w:val="26"/>
          <w:lang w:eastAsia="ru-RU"/>
        </w:rPr>
        <w:t>Н.П.Алхименок</w:t>
      </w:r>
      <w:proofErr w:type="spellEnd"/>
    </w:p>
    <w:p w:rsidR="00E55D7A" w:rsidRDefault="00E55D7A" w:rsidP="00E55D7A">
      <w:pPr>
        <w:suppressAutoHyphens/>
        <w:autoSpaceDE w:val="0"/>
        <w:spacing w:after="0" w:line="240" w:lineRule="auto"/>
        <w:ind w:hanging="20"/>
        <w:jc w:val="both"/>
        <w:rPr>
          <w:rFonts w:ascii="Times New Roman" w:eastAsia="Arial" w:hAnsi="Times New Roman"/>
          <w:kern w:val="1"/>
          <w:sz w:val="28"/>
          <w:szCs w:val="28"/>
          <w:lang w:eastAsia="ar-SA"/>
        </w:rPr>
      </w:pPr>
    </w:p>
    <w:sectPr w:rsidR="00E55D7A" w:rsidSect="0011552F">
      <w:footerReference w:type="default" r:id="rId11"/>
      <w:pgSz w:w="11906" w:h="16838"/>
      <w:pgMar w:top="1077" w:right="851" w:bottom="1077" w:left="1701" w:header="709" w:footer="113"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1C60" w:rsidRDefault="00611C60" w:rsidP="00615CAE">
      <w:pPr>
        <w:spacing w:after="0" w:line="240" w:lineRule="auto"/>
      </w:pPr>
      <w:r>
        <w:separator/>
      </w:r>
    </w:p>
  </w:endnote>
  <w:endnote w:type="continuationSeparator" w:id="1">
    <w:p w:rsidR="00611C60" w:rsidRDefault="00611C60" w:rsidP="00615CA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562208"/>
      <w:docPartObj>
        <w:docPartGallery w:val="Page Numbers (Bottom of Page)"/>
        <w:docPartUnique/>
      </w:docPartObj>
    </w:sdtPr>
    <w:sdtContent>
      <w:p w:rsidR="00611C60" w:rsidRDefault="00615AE9">
        <w:pPr>
          <w:pStyle w:val="a8"/>
          <w:jc w:val="center"/>
        </w:pPr>
        <w:r w:rsidRPr="0011552F">
          <w:rPr>
            <w:rFonts w:ascii="Times New Roman" w:hAnsi="Times New Roman"/>
          </w:rPr>
          <w:fldChar w:fldCharType="begin"/>
        </w:r>
        <w:r w:rsidR="00611C60" w:rsidRPr="0011552F">
          <w:rPr>
            <w:rFonts w:ascii="Times New Roman" w:hAnsi="Times New Roman"/>
          </w:rPr>
          <w:instrText xml:space="preserve"> PAGE   \* MERGEFORMAT </w:instrText>
        </w:r>
        <w:r w:rsidRPr="0011552F">
          <w:rPr>
            <w:rFonts w:ascii="Times New Roman" w:hAnsi="Times New Roman"/>
          </w:rPr>
          <w:fldChar w:fldCharType="separate"/>
        </w:r>
        <w:r w:rsidR="00AF09B8">
          <w:rPr>
            <w:rFonts w:ascii="Times New Roman" w:hAnsi="Times New Roman"/>
            <w:noProof/>
          </w:rPr>
          <w:t>5</w:t>
        </w:r>
        <w:r w:rsidRPr="0011552F">
          <w:rPr>
            <w:rFonts w:ascii="Times New Roman" w:hAnsi="Times New Roman"/>
          </w:rPr>
          <w:fldChar w:fldCharType="end"/>
        </w:r>
      </w:p>
    </w:sdtContent>
  </w:sdt>
  <w:p w:rsidR="00611C60" w:rsidRDefault="00611C60">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1C60" w:rsidRDefault="00611C60" w:rsidP="00615CAE">
      <w:pPr>
        <w:spacing w:after="0" w:line="240" w:lineRule="auto"/>
      </w:pPr>
      <w:r>
        <w:separator/>
      </w:r>
    </w:p>
  </w:footnote>
  <w:footnote w:type="continuationSeparator" w:id="1">
    <w:p w:rsidR="00611C60" w:rsidRDefault="00611C60" w:rsidP="00615CA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F480B"/>
    <w:multiLevelType w:val="multilevel"/>
    <w:tmpl w:val="DE4A78A0"/>
    <w:lvl w:ilvl="0">
      <w:start w:val="9"/>
      <w:numFmt w:val="decimal"/>
      <w:lvlText w:val="%1."/>
      <w:lvlJc w:val="left"/>
      <w:pPr>
        <w:ind w:left="720" w:hanging="360"/>
      </w:pPr>
      <w:rPr>
        <w:rFonts w:hint="default"/>
      </w:rPr>
    </w:lvl>
    <w:lvl w:ilvl="1">
      <w:start w:val="5"/>
      <w:numFmt w:val="decimal"/>
      <w:isLgl/>
      <w:lvlText w:val="%1.%2."/>
      <w:lvlJc w:val="left"/>
      <w:pPr>
        <w:ind w:left="2130" w:hanging="1410"/>
      </w:pPr>
      <w:rPr>
        <w:rFonts w:hint="default"/>
      </w:rPr>
    </w:lvl>
    <w:lvl w:ilvl="2">
      <w:start w:val="1"/>
      <w:numFmt w:val="decimal"/>
      <w:isLgl/>
      <w:lvlText w:val="%1.%2.%3."/>
      <w:lvlJc w:val="left"/>
      <w:pPr>
        <w:ind w:left="2490" w:hanging="1410"/>
      </w:pPr>
      <w:rPr>
        <w:rFonts w:hint="default"/>
      </w:rPr>
    </w:lvl>
    <w:lvl w:ilvl="3">
      <w:start w:val="1"/>
      <w:numFmt w:val="decimal"/>
      <w:isLgl/>
      <w:lvlText w:val="%1.%2.%3.%4."/>
      <w:lvlJc w:val="left"/>
      <w:pPr>
        <w:ind w:left="2850" w:hanging="1410"/>
      </w:pPr>
      <w:rPr>
        <w:rFonts w:hint="default"/>
      </w:rPr>
    </w:lvl>
    <w:lvl w:ilvl="4">
      <w:start w:val="1"/>
      <w:numFmt w:val="decimal"/>
      <w:isLgl/>
      <w:lvlText w:val="%1.%2.%3.%4.%5."/>
      <w:lvlJc w:val="left"/>
      <w:pPr>
        <w:ind w:left="3210" w:hanging="141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
    <w:nsid w:val="07921180"/>
    <w:multiLevelType w:val="hybridMultilevel"/>
    <w:tmpl w:val="D1121E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16A3A5B"/>
    <w:multiLevelType w:val="multilevel"/>
    <w:tmpl w:val="FFFFFFFF"/>
    <w:lvl w:ilvl="0">
      <w:start w:val="1"/>
      <w:numFmt w:val="decimal"/>
      <w:pStyle w:val="1"/>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3">
    <w:nsid w:val="1AE9002B"/>
    <w:multiLevelType w:val="hybridMultilevel"/>
    <w:tmpl w:val="473AFE30"/>
    <w:lvl w:ilvl="0" w:tplc="1328601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30818B2"/>
    <w:multiLevelType w:val="multilevel"/>
    <w:tmpl w:val="D15E7E76"/>
    <w:lvl w:ilvl="0">
      <w:start w:val="1"/>
      <w:numFmt w:val="decimal"/>
      <w:lvlText w:val="%1."/>
      <w:lvlJc w:val="left"/>
      <w:pPr>
        <w:ind w:left="1428" w:hanging="360"/>
      </w:pPr>
    </w:lvl>
    <w:lvl w:ilvl="1">
      <w:start w:val="1"/>
      <w:numFmt w:val="decimal"/>
      <w:isLgl/>
      <w:lvlText w:val="%1.%2"/>
      <w:lvlJc w:val="left"/>
      <w:pPr>
        <w:ind w:left="1018" w:hanging="45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2148" w:hanging="108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508" w:hanging="1440"/>
      </w:pPr>
      <w:rPr>
        <w:rFonts w:hint="default"/>
      </w:rPr>
    </w:lvl>
    <w:lvl w:ilvl="6">
      <w:start w:val="1"/>
      <w:numFmt w:val="decimal"/>
      <w:isLgl/>
      <w:lvlText w:val="%1.%2.%3.%4.%5.%6.%7"/>
      <w:lvlJc w:val="left"/>
      <w:pPr>
        <w:ind w:left="2508" w:hanging="1440"/>
      </w:pPr>
      <w:rPr>
        <w:rFonts w:hint="default"/>
      </w:rPr>
    </w:lvl>
    <w:lvl w:ilvl="7">
      <w:start w:val="1"/>
      <w:numFmt w:val="decimal"/>
      <w:isLgl/>
      <w:lvlText w:val="%1.%2.%3.%4.%5.%6.%7.%8"/>
      <w:lvlJc w:val="left"/>
      <w:pPr>
        <w:ind w:left="2868" w:hanging="1800"/>
      </w:pPr>
      <w:rPr>
        <w:rFonts w:hint="default"/>
      </w:rPr>
    </w:lvl>
    <w:lvl w:ilvl="8">
      <w:start w:val="1"/>
      <w:numFmt w:val="decimal"/>
      <w:isLgl/>
      <w:lvlText w:val="%1.%2.%3.%4.%5.%6.%7.%8.%9"/>
      <w:lvlJc w:val="left"/>
      <w:pPr>
        <w:ind w:left="3228" w:hanging="2160"/>
      </w:pPr>
      <w:rPr>
        <w:rFonts w:hint="default"/>
      </w:rPr>
    </w:lvl>
  </w:abstractNum>
  <w:abstractNum w:abstractNumId="5">
    <w:nsid w:val="34571D2D"/>
    <w:multiLevelType w:val="hybridMultilevel"/>
    <w:tmpl w:val="E01E742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3595646E"/>
    <w:multiLevelType w:val="hybridMultilevel"/>
    <w:tmpl w:val="52CCD6AE"/>
    <w:lvl w:ilvl="0" w:tplc="0EA421F6">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7">
    <w:nsid w:val="38183995"/>
    <w:multiLevelType w:val="hybridMultilevel"/>
    <w:tmpl w:val="91ACD8CE"/>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nsid w:val="44007B87"/>
    <w:multiLevelType w:val="hybridMultilevel"/>
    <w:tmpl w:val="D026FD84"/>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6"/>
  </w:num>
  <w:num w:numId="4">
    <w:abstractNumId w:val="3"/>
  </w:num>
  <w:num w:numId="5">
    <w:abstractNumId w:val="0"/>
  </w:num>
  <w:num w:numId="6">
    <w:abstractNumId w:val="8"/>
  </w:num>
  <w:num w:numId="7">
    <w:abstractNumId w:val="7"/>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270461"/>
    <w:rsid w:val="0000059D"/>
    <w:rsid w:val="0000574D"/>
    <w:rsid w:val="000068D6"/>
    <w:rsid w:val="00006EA0"/>
    <w:rsid w:val="00007435"/>
    <w:rsid w:val="00010A00"/>
    <w:rsid w:val="00012F5B"/>
    <w:rsid w:val="000178C4"/>
    <w:rsid w:val="000267C7"/>
    <w:rsid w:val="0007541F"/>
    <w:rsid w:val="0007603B"/>
    <w:rsid w:val="000A7EA1"/>
    <w:rsid w:val="000B7B05"/>
    <w:rsid w:val="000B7CED"/>
    <w:rsid w:val="000C5E0E"/>
    <w:rsid w:val="000D0D7F"/>
    <w:rsid w:val="000E5B60"/>
    <w:rsid w:val="00107D9D"/>
    <w:rsid w:val="0011552F"/>
    <w:rsid w:val="00122CF1"/>
    <w:rsid w:val="00132D18"/>
    <w:rsid w:val="00134F5B"/>
    <w:rsid w:val="0016137E"/>
    <w:rsid w:val="00165353"/>
    <w:rsid w:val="0017428A"/>
    <w:rsid w:val="001810E0"/>
    <w:rsid w:val="001914D1"/>
    <w:rsid w:val="0019382B"/>
    <w:rsid w:val="001A2B2A"/>
    <w:rsid w:val="001A4E0E"/>
    <w:rsid w:val="001B78DA"/>
    <w:rsid w:val="001C08FB"/>
    <w:rsid w:val="001E5628"/>
    <w:rsid w:val="001E6580"/>
    <w:rsid w:val="001E713A"/>
    <w:rsid w:val="001F4ED2"/>
    <w:rsid w:val="00224AEC"/>
    <w:rsid w:val="0024159E"/>
    <w:rsid w:val="002423D7"/>
    <w:rsid w:val="002426F5"/>
    <w:rsid w:val="00245552"/>
    <w:rsid w:val="0024613D"/>
    <w:rsid w:val="00247697"/>
    <w:rsid w:val="00255528"/>
    <w:rsid w:val="00262CBF"/>
    <w:rsid w:val="00270461"/>
    <w:rsid w:val="00277D45"/>
    <w:rsid w:val="002942B3"/>
    <w:rsid w:val="002B0E82"/>
    <w:rsid w:val="002C6AB4"/>
    <w:rsid w:val="002E2CDD"/>
    <w:rsid w:val="002F0D8A"/>
    <w:rsid w:val="00301D8C"/>
    <w:rsid w:val="00311060"/>
    <w:rsid w:val="00323032"/>
    <w:rsid w:val="003312A2"/>
    <w:rsid w:val="00335248"/>
    <w:rsid w:val="00335809"/>
    <w:rsid w:val="003621D8"/>
    <w:rsid w:val="003738B5"/>
    <w:rsid w:val="00385419"/>
    <w:rsid w:val="00386499"/>
    <w:rsid w:val="00392F6B"/>
    <w:rsid w:val="003A62AF"/>
    <w:rsid w:val="003B4105"/>
    <w:rsid w:val="003B5F4F"/>
    <w:rsid w:val="003D76DE"/>
    <w:rsid w:val="00406AE2"/>
    <w:rsid w:val="00416FE6"/>
    <w:rsid w:val="00422E59"/>
    <w:rsid w:val="0043652B"/>
    <w:rsid w:val="00444923"/>
    <w:rsid w:val="00462C5F"/>
    <w:rsid w:val="0048138E"/>
    <w:rsid w:val="004A02F8"/>
    <w:rsid w:val="004A1F71"/>
    <w:rsid w:val="004B0A2D"/>
    <w:rsid w:val="004C4ADA"/>
    <w:rsid w:val="004D6125"/>
    <w:rsid w:val="004E4A5E"/>
    <w:rsid w:val="005031D0"/>
    <w:rsid w:val="005355DB"/>
    <w:rsid w:val="00536288"/>
    <w:rsid w:val="0055689F"/>
    <w:rsid w:val="005670E1"/>
    <w:rsid w:val="0057741C"/>
    <w:rsid w:val="00577470"/>
    <w:rsid w:val="005863FF"/>
    <w:rsid w:val="005A4424"/>
    <w:rsid w:val="005A734E"/>
    <w:rsid w:val="005B4EFB"/>
    <w:rsid w:val="005B5C43"/>
    <w:rsid w:val="005F292A"/>
    <w:rsid w:val="005F3EA7"/>
    <w:rsid w:val="0060668D"/>
    <w:rsid w:val="00611C60"/>
    <w:rsid w:val="00615346"/>
    <w:rsid w:val="00615AE9"/>
    <w:rsid w:val="00615CAE"/>
    <w:rsid w:val="006359E8"/>
    <w:rsid w:val="00641C07"/>
    <w:rsid w:val="006A4DDC"/>
    <w:rsid w:val="006A6014"/>
    <w:rsid w:val="006A6B4D"/>
    <w:rsid w:val="006D6989"/>
    <w:rsid w:val="006F68FA"/>
    <w:rsid w:val="007064BE"/>
    <w:rsid w:val="00735AF2"/>
    <w:rsid w:val="007568D8"/>
    <w:rsid w:val="00764504"/>
    <w:rsid w:val="00784EBD"/>
    <w:rsid w:val="0079158C"/>
    <w:rsid w:val="007975F5"/>
    <w:rsid w:val="007D25F4"/>
    <w:rsid w:val="007E5F96"/>
    <w:rsid w:val="007F6D35"/>
    <w:rsid w:val="00813DCD"/>
    <w:rsid w:val="00820A22"/>
    <w:rsid w:val="00822224"/>
    <w:rsid w:val="00832EBA"/>
    <w:rsid w:val="00837299"/>
    <w:rsid w:val="008417C2"/>
    <w:rsid w:val="00853125"/>
    <w:rsid w:val="00855F14"/>
    <w:rsid w:val="008573E2"/>
    <w:rsid w:val="00864EC1"/>
    <w:rsid w:val="008650C1"/>
    <w:rsid w:val="00874D1D"/>
    <w:rsid w:val="00875D6A"/>
    <w:rsid w:val="00896573"/>
    <w:rsid w:val="008A18CC"/>
    <w:rsid w:val="008B4F4B"/>
    <w:rsid w:val="008B6C01"/>
    <w:rsid w:val="008C18AC"/>
    <w:rsid w:val="008C5060"/>
    <w:rsid w:val="009163F8"/>
    <w:rsid w:val="00916E1E"/>
    <w:rsid w:val="00925F5F"/>
    <w:rsid w:val="00943770"/>
    <w:rsid w:val="00944D93"/>
    <w:rsid w:val="009471CF"/>
    <w:rsid w:val="0095163B"/>
    <w:rsid w:val="009547EC"/>
    <w:rsid w:val="00965A0E"/>
    <w:rsid w:val="009667EE"/>
    <w:rsid w:val="00991E8C"/>
    <w:rsid w:val="009B4B84"/>
    <w:rsid w:val="009B5B75"/>
    <w:rsid w:val="009C2530"/>
    <w:rsid w:val="009C4ABA"/>
    <w:rsid w:val="009D35B0"/>
    <w:rsid w:val="009E0FEF"/>
    <w:rsid w:val="009F5726"/>
    <w:rsid w:val="009F77BE"/>
    <w:rsid w:val="00A04A17"/>
    <w:rsid w:val="00A31314"/>
    <w:rsid w:val="00A35023"/>
    <w:rsid w:val="00A43F4A"/>
    <w:rsid w:val="00A46245"/>
    <w:rsid w:val="00A51AE7"/>
    <w:rsid w:val="00A54795"/>
    <w:rsid w:val="00A57C39"/>
    <w:rsid w:val="00A60D9E"/>
    <w:rsid w:val="00A7351B"/>
    <w:rsid w:val="00A758A5"/>
    <w:rsid w:val="00A762ED"/>
    <w:rsid w:val="00A9521E"/>
    <w:rsid w:val="00A97190"/>
    <w:rsid w:val="00AA0632"/>
    <w:rsid w:val="00AA76B1"/>
    <w:rsid w:val="00AB4749"/>
    <w:rsid w:val="00AC7F5A"/>
    <w:rsid w:val="00AD5779"/>
    <w:rsid w:val="00AE4CF5"/>
    <w:rsid w:val="00AF09B8"/>
    <w:rsid w:val="00B04957"/>
    <w:rsid w:val="00B06A48"/>
    <w:rsid w:val="00B20F0B"/>
    <w:rsid w:val="00B224BB"/>
    <w:rsid w:val="00B37A57"/>
    <w:rsid w:val="00B402B6"/>
    <w:rsid w:val="00B63EFC"/>
    <w:rsid w:val="00BA5391"/>
    <w:rsid w:val="00BD5770"/>
    <w:rsid w:val="00C022CE"/>
    <w:rsid w:val="00C05E2A"/>
    <w:rsid w:val="00C075AD"/>
    <w:rsid w:val="00C360BE"/>
    <w:rsid w:val="00C40A21"/>
    <w:rsid w:val="00C613A8"/>
    <w:rsid w:val="00C769DC"/>
    <w:rsid w:val="00C82C96"/>
    <w:rsid w:val="00C90C47"/>
    <w:rsid w:val="00C93706"/>
    <w:rsid w:val="00CA2943"/>
    <w:rsid w:val="00CA5C09"/>
    <w:rsid w:val="00CA63B2"/>
    <w:rsid w:val="00CB4BBD"/>
    <w:rsid w:val="00CC11CB"/>
    <w:rsid w:val="00CC7D73"/>
    <w:rsid w:val="00CD66A6"/>
    <w:rsid w:val="00CE63D0"/>
    <w:rsid w:val="00D03F89"/>
    <w:rsid w:val="00D42F80"/>
    <w:rsid w:val="00D446C4"/>
    <w:rsid w:val="00D60B2D"/>
    <w:rsid w:val="00D61A82"/>
    <w:rsid w:val="00D70B82"/>
    <w:rsid w:val="00D864BE"/>
    <w:rsid w:val="00DA55A0"/>
    <w:rsid w:val="00DB0E39"/>
    <w:rsid w:val="00DB1CA7"/>
    <w:rsid w:val="00DB4FAF"/>
    <w:rsid w:val="00DC733C"/>
    <w:rsid w:val="00DE040B"/>
    <w:rsid w:val="00DE530C"/>
    <w:rsid w:val="00DF26B3"/>
    <w:rsid w:val="00DF5B81"/>
    <w:rsid w:val="00DF729A"/>
    <w:rsid w:val="00E16363"/>
    <w:rsid w:val="00E25F5B"/>
    <w:rsid w:val="00E30E9D"/>
    <w:rsid w:val="00E32375"/>
    <w:rsid w:val="00E44479"/>
    <w:rsid w:val="00E50B7B"/>
    <w:rsid w:val="00E51B08"/>
    <w:rsid w:val="00E55D7A"/>
    <w:rsid w:val="00E66FC2"/>
    <w:rsid w:val="00E80260"/>
    <w:rsid w:val="00E92E68"/>
    <w:rsid w:val="00EB62BA"/>
    <w:rsid w:val="00EC6F1E"/>
    <w:rsid w:val="00ED34A4"/>
    <w:rsid w:val="00ED6BFE"/>
    <w:rsid w:val="00EE0E01"/>
    <w:rsid w:val="00EE6B45"/>
    <w:rsid w:val="00F0762E"/>
    <w:rsid w:val="00F10091"/>
    <w:rsid w:val="00F17F9F"/>
    <w:rsid w:val="00F21C29"/>
    <w:rsid w:val="00F27B03"/>
    <w:rsid w:val="00F50060"/>
    <w:rsid w:val="00F52060"/>
    <w:rsid w:val="00F83F37"/>
    <w:rsid w:val="00F84FA5"/>
    <w:rsid w:val="00F95EDA"/>
    <w:rsid w:val="00FA6AF9"/>
    <w:rsid w:val="00FB7445"/>
    <w:rsid w:val="00FC44C5"/>
    <w:rsid w:val="00FD228B"/>
    <w:rsid w:val="00FD4D1C"/>
    <w:rsid w:val="00FD6185"/>
    <w:rsid w:val="00FE307D"/>
    <w:rsid w:val="00FE4909"/>
    <w:rsid w:val="00FF17E5"/>
    <w:rsid w:val="00FF6A5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0461"/>
    <w:pPr>
      <w:spacing w:after="200" w:line="276" w:lineRule="auto"/>
    </w:pPr>
    <w:rPr>
      <w:lang w:eastAsia="en-US"/>
    </w:rPr>
  </w:style>
  <w:style w:type="paragraph" w:styleId="1">
    <w:name w:val="heading 1"/>
    <w:basedOn w:val="a"/>
    <w:next w:val="a"/>
    <w:link w:val="10"/>
    <w:uiPriority w:val="99"/>
    <w:qFormat/>
    <w:locked/>
    <w:rsid w:val="00224AEC"/>
    <w:pPr>
      <w:keepNext/>
      <w:numPr>
        <w:numId w:val="1"/>
      </w:numPr>
      <w:suppressAutoHyphens/>
      <w:spacing w:after="0" w:line="240" w:lineRule="auto"/>
      <w:jc w:val="both"/>
      <w:outlineLvl w:val="0"/>
    </w:pPr>
    <w:rPr>
      <w:rFonts w:ascii="Times New Roman" w:eastAsia="Times New Roman" w:hAnsi="Times New Roman"/>
      <w:sz w:val="24"/>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224AEC"/>
    <w:rPr>
      <w:rFonts w:eastAsia="Times New Roman" w:cs="Times New Roman"/>
      <w:sz w:val="24"/>
      <w:lang w:val="ru-RU" w:eastAsia="zh-CN" w:bidi="ar-SA"/>
    </w:rPr>
  </w:style>
  <w:style w:type="paragraph" w:customStyle="1" w:styleId="11">
    <w:name w:val="Название1"/>
    <w:basedOn w:val="a"/>
    <w:rsid w:val="00A43F4A"/>
    <w:pPr>
      <w:suppressLineNumbers/>
      <w:suppressAutoHyphens/>
      <w:spacing w:before="120" w:after="120" w:line="240" w:lineRule="auto"/>
    </w:pPr>
    <w:rPr>
      <w:rFonts w:ascii="Arial" w:eastAsia="Times New Roman" w:hAnsi="Arial" w:cs="Tahoma"/>
      <w:i/>
      <w:iCs/>
      <w:sz w:val="24"/>
      <w:szCs w:val="24"/>
      <w:lang w:eastAsia="ar-SA"/>
    </w:rPr>
  </w:style>
  <w:style w:type="paragraph" w:customStyle="1" w:styleId="ConsPlusNormal">
    <w:name w:val="ConsPlusNormal"/>
    <w:rsid w:val="00A43F4A"/>
    <w:pPr>
      <w:autoSpaceDE w:val="0"/>
      <w:autoSpaceDN w:val="0"/>
      <w:adjustRightInd w:val="0"/>
    </w:pPr>
    <w:rPr>
      <w:rFonts w:ascii="Times New Roman" w:hAnsi="Times New Roman"/>
      <w:sz w:val="28"/>
      <w:szCs w:val="28"/>
      <w:lang w:eastAsia="en-US"/>
    </w:rPr>
  </w:style>
  <w:style w:type="paragraph" w:styleId="a3">
    <w:name w:val="List Paragraph"/>
    <w:basedOn w:val="a"/>
    <w:uiPriority w:val="34"/>
    <w:qFormat/>
    <w:rsid w:val="00A43F4A"/>
    <w:pPr>
      <w:ind w:left="720"/>
      <w:contextualSpacing/>
    </w:pPr>
  </w:style>
  <w:style w:type="character" w:styleId="a4">
    <w:name w:val="Hyperlink"/>
    <w:basedOn w:val="a0"/>
    <w:uiPriority w:val="99"/>
    <w:semiHidden/>
    <w:unhideWhenUsed/>
    <w:rsid w:val="00A43F4A"/>
    <w:rPr>
      <w:color w:val="0000FF"/>
      <w:u w:val="single"/>
    </w:rPr>
  </w:style>
  <w:style w:type="paragraph" w:styleId="3">
    <w:name w:val="Body Text 3"/>
    <w:basedOn w:val="a"/>
    <w:link w:val="30"/>
    <w:uiPriority w:val="99"/>
    <w:unhideWhenUsed/>
    <w:rsid w:val="00A60D9E"/>
    <w:pPr>
      <w:suppressAutoHyphens/>
      <w:spacing w:after="120" w:line="240" w:lineRule="auto"/>
      <w:jc w:val="both"/>
    </w:pPr>
    <w:rPr>
      <w:rFonts w:ascii="Times New Roman" w:eastAsia="Times New Roman" w:hAnsi="Times New Roman"/>
      <w:sz w:val="16"/>
      <w:szCs w:val="16"/>
      <w:lang w:eastAsia="ar-SA"/>
    </w:rPr>
  </w:style>
  <w:style w:type="character" w:customStyle="1" w:styleId="30">
    <w:name w:val="Основной текст 3 Знак"/>
    <w:basedOn w:val="a0"/>
    <w:link w:val="3"/>
    <w:uiPriority w:val="99"/>
    <w:rsid w:val="00A60D9E"/>
    <w:rPr>
      <w:rFonts w:ascii="Times New Roman" w:eastAsia="Times New Roman" w:hAnsi="Times New Roman"/>
      <w:sz w:val="16"/>
      <w:szCs w:val="16"/>
      <w:lang w:eastAsia="ar-SA"/>
    </w:rPr>
  </w:style>
  <w:style w:type="paragraph" w:customStyle="1" w:styleId="Oaenoaieoiaioa">
    <w:name w:val="Oaeno aieoiaioa"/>
    <w:basedOn w:val="a"/>
    <w:rsid w:val="002E2CDD"/>
    <w:pPr>
      <w:overflowPunct w:val="0"/>
      <w:autoSpaceDE w:val="0"/>
      <w:autoSpaceDN w:val="0"/>
      <w:adjustRightInd w:val="0"/>
      <w:spacing w:after="0" w:line="240" w:lineRule="auto"/>
      <w:ind w:firstLine="720"/>
      <w:jc w:val="both"/>
    </w:pPr>
    <w:rPr>
      <w:rFonts w:ascii="Times New Roman" w:eastAsia="Times New Roman" w:hAnsi="Times New Roman"/>
      <w:sz w:val="28"/>
      <w:szCs w:val="20"/>
      <w:lang w:eastAsia="ru-RU"/>
    </w:rPr>
  </w:style>
  <w:style w:type="paragraph" w:styleId="a5">
    <w:name w:val="Balloon Text"/>
    <w:basedOn w:val="a"/>
    <w:link w:val="a6"/>
    <w:uiPriority w:val="99"/>
    <w:semiHidden/>
    <w:unhideWhenUsed/>
    <w:rsid w:val="002E2CD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E2CDD"/>
    <w:rPr>
      <w:rFonts w:ascii="Tahoma" w:hAnsi="Tahoma" w:cs="Tahoma"/>
      <w:sz w:val="16"/>
      <w:szCs w:val="16"/>
      <w:lang w:eastAsia="en-US"/>
    </w:rPr>
  </w:style>
  <w:style w:type="table" w:customStyle="1" w:styleId="12">
    <w:name w:val="Сетка таблицы1"/>
    <w:basedOn w:val="a1"/>
    <w:next w:val="a7"/>
    <w:uiPriority w:val="59"/>
    <w:rsid w:val="00D03F89"/>
    <w:pPr>
      <w:ind w:firstLine="709"/>
      <w:jc w:val="both"/>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7">
    <w:name w:val="Table Grid"/>
    <w:basedOn w:val="a1"/>
    <w:locked/>
    <w:rsid w:val="00D03F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footer"/>
    <w:basedOn w:val="a"/>
    <w:link w:val="a9"/>
    <w:uiPriority w:val="99"/>
    <w:unhideWhenUsed/>
    <w:rsid w:val="008C5060"/>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C5060"/>
    <w:rPr>
      <w:lang w:eastAsia="en-US"/>
    </w:rPr>
  </w:style>
  <w:style w:type="paragraph" w:styleId="aa">
    <w:name w:val="header"/>
    <w:basedOn w:val="a"/>
    <w:link w:val="ab"/>
    <w:uiPriority w:val="99"/>
    <w:semiHidden/>
    <w:unhideWhenUsed/>
    <w:rsid w:val="00615CAE"/>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615CAE"/>
    <w:rPr>
      <w:lang w:eastAsia="en-US"/>
    </w:rPr>
  </w:style>
  <w:style w:type="character" w:customStyle="1" w:styleId="blk">
    <w:name w:val="blk"/>
    <w:basedOn w:val="a0"/>
    <w:rsid w:val="00943770"/>
  </w:style>
  <w:style w:type="paragraph" w:styleId="ac">
    <w:name w:val="Body Text Indent"/>
    <w:basedOn w:val="a"/>
    <w:link w:val="ad"/>
    <w:uiPriority w:val="99"/>
    <w:unhideWhenUsed/>
    <w:rsid w:val="00FE4909"/>
    <w:pPr>
      <w:spacing w:after="120"/>
      <w:ind w:left="283"/>
    </w:pPr>
  </w:style>
  <w:style w:type="character" w:customStyle="1" w:styleId="ad">
    <w:name w:val="Основной текст с отступом Знак"/>
    <w:basedOn w:val="a0"/>
    <w:link w:val="ac"/>
    <w:uiPriority w:val="99"/>
    <w:rsid w:val="00FE4909"/>
    <w:rPr>
      <w:lang w:eastAsia="en-US"/>
    </w:rPr>
  </w:style>
  <w:style w:type="paragraph" w:customStyle="1" w:styleId="formattext">
    <w:name w:val="formattext"/>
    <w:basedOn w:val="a"/>
    <w:rsid w:val="00E66FC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A51AE7"/>
  </w:style>
  <w:style w:type="paragraph" w:customStyle="1" w:styleId="nospacing">
    <w:name w:val="nospacing"/>
    <w:basedOn w:val="a"/>
    <w:rsid w:val="003B410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hyperlink">
    <w:name w:val="hyperlink"/>
    <w:basedOn w:val="a0"/>
    <w:rsid w:val="003B410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0461"/>
    <w:pPr>
      <w:spacing w:after="200" w:line="276" w:lineRule="auto"/>
    </w:pPr>
    <w:rPr>
      <w:lang w:eastAsia="en-US"/>
    </w:rPr>
  </w:style>
  <w:style w:type="paragraph" w:styleId="1">
    <w:name w:val="heading 1"/>
    <w:basedOn w:val="a"/>
    <w:next w:val="a"/>
    <w:link w:val="10"/>
    <w:uiPriority w:val="99"/>
    <w:qFormat/>
    <w:locked/>
    <w:rsid w:val="00224AEC"/>
    <w:pPr>
      <w:keepNext/>
      <w:numPr>
        <w:numId w:val="1"/>
      </w:numPr>
      <w:suppressAutoHyphens/>
      <w:spacing w:after="0" w:line="240" w:lineRule="auto"/>
      <w:jc w:val="both"/>
      <w:outlineLvl w:val="0"/>
    </w:pPr>
    <w:rPr>
      <w:rFonts w:ascii="Times New Roman" w:eastAsia="Times New Roman" w:hAnsi="Times New Roman"/>
      <w:sz w:val="24"/>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224AEC"/>
    <w:rPr>
      <w:rFonts w:eastAsia="Times New Roman" w:cs="Times New Roman"/>
      <w:sz w:val="24"/>
      <w:lang w:val="ru-RU" w:eastAsia="zh-CN" w:bidi="ar-SA"/>
    </w:rPr>
  </w:style>
  <w:style w:type="paragraph" w:customStyle="1" w:styleId="11">
    <w:name w:val="Название1"/>
    <w:basedOn w:val="a"/>
    <w:rsid w:val="00A43F4A"/>
    <w:pPr>
      <w:suppressLineNumbers/>
      <w:suppressAutoHyphens/>
      <w:spacing w:before="120" w:after="120" w:line="240" w:lineRule="auto"/>
    </w:pPr>
    <w:rPr>
      <w:rFonts w:ascii="Arial" w:eastAsia="Times New Roman" w:hAnsi="Arial" w:cs="Tahoma"/>
      <w:i/>
      <w:iCs/>
      <w:sz w:val="24"/>
      <w:szCs w:val="24"/>
      <w:lang w:eastAsia="ar-SA"/>
    </w:rPr>
  </w:style>
  <w:style w:type="paragraph" w:customStyle="1" w:styleId="ConsPlusNormal">
    <w:name w:val="ConsPlusNormal"/>
    <w:rsid w:val="00A43F4A"/>
    <w:pPr>
      <w:autoSpaceDE w:val="0"/>
      <w:autoSpaceDN w:val="0"/>
      <w:adjustRightInd w:val="0"/>
    </w:pPr>
    <w:rPr>
      <w:rFonts w:ascii="Times New Roman" w:hAnsi="Times New Roman"/>
      <w:sz w:val="28"/>
      <w:szCs w:val="28"/>
      <w:lang w:eastAsia="en-US"/>
    </w:rPr>
  </w:style>
  <w:style w:type="paragraph" w:styleId="a3">
    <w:name w:val="List Paragraph"/>
    <w:basedOn w:val="a"/>
    <w:uiPriority w:val="34"/>
    <w:qFormat/>
    <w:rsid w:val="00A43F4A"/>
    <w:pPr>
      <w:ind w:left="720"/>
      <w:contextualSpacing/>
    </w:pPr>
  </w:style>
  <w:style w:type="character" w:styleId="a4">
    <w:name w:val="Hyperlink"/>
    <w:basedOn w:val="a0"/>
    <w:uiPriority w:val="99"/>
    <w:semiHidden/>
    <w:unhideWhenUsed/>
    <w:rsid w:val="00A43F4A"/>
    <w:rPr>
      <w:color w:val="0000FF"/>
      <w:u w:val="single"/>
    </w:rPr>
  </w:style>
  <w:style w:type="paragraph" w:styleId="3">
    <w:name w:val="Body Text 3"/>
    <w:basedOn w:val="a"/>
    <w:link w:val="30"/>
    <w:uiPriority w:val="99"/>
    <w:unhideWhenUsed/>
    <w:rsid w:val="00A60D9E"/>
    <w:pPr>
      <w:suppressAutoHyphens/>
      <w:spacing w:after="120" w:line="240" w:lineRule="auto"/>
      <w:jc w:val="both"/>
    </w:pPr>
    <w:rPr>
      <w:rFonts w:ascii="Times New Roman" w:eastAsia="Times New Roman" w:hAnsi="Times New Roman"/>
      <w:sz w:val="16"/>
      <w:szCs w:val="16"/>
      <w:lang w:eastAsia="ar-SA"/>
    </w:rPr>
  </w:style>
  <w:style w:type="character" w:customStyle="1" w:styleId="30">
    <w:name w:val="Основной текст 3 Знак"/>
    <w:basedOn w:val="a0"/>
    <w:link w:val="3"/>
    <w:uiPriority w:val="99"/>
    <w:rsid w:val="00A60D9E"/>
    <w:rPr>
      <w:rFonts w:ascii="Times New Roman" w:eastAsia="Times New Roman" w:hAnsi="Times New Roman"/>
      <w:sz w:val="16"/>
      <w:szCs w:val="16"/>
      <w:lang w:eastAsia="ar-SA"/>
    </w:rPr>
  </w:style>
  <w:style w:type="paragraph" w:customStyle="1" w:styleId="Oaenoaieoiaioa">
    <w:name w:val="Oaeno aieoiaioa"/>
    <w:basedOn w:val="a"/>
    <w:rsid w:val="002E2CDD"/>
    <w:pPr>
      <w:overflowPunct w:val="0"/>
      <w:autoSpaceDE w:val="0"/>
      <w:autoSpaceDN w:val="0"/>
      <w:adjustRightInd w:val="0"/>
      <w:spacing w:after="0" w:line="240" w:lineRule="auto"/>
      <w:ind w:firstLine="720"/>
      <w:jc w:val="both"/>
    </w:pPr>
    <w:rPr>
      <w:rFonts w:ascii="Times New Roman" w:eastAsia="Times New Roman" w:hAnsi="Times New Roman"/>
      <w:sz w:val="28"/>
      <w:szCs w:val="20"/>
      <w:lang w:eastAsia="ru-RU"/>
    </w:rPr>
  </w:style>
  <w:style w:type="paragraph" w:styleId="a5">
    <w:name w:val="Balloon Text"/>
    <w:basedOn w:val="a"/>
    <w:link w:val="a6"/>
    <w:uiPriority w:val="99"/>
    <w:semiHidden/>
    <w:unhideWhenUsed/>
    <w:rsid w:val="002E2CD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E2CDD"/>
    <w:rPr>
      <w:rFonts w:ascii="Tahoma" w:hAnsi="Tahoma" w:cs="Tahoma"/>
      <w:sz w:val="16"/>
      <w:szCs w:val="16"/>
      <w:lang w:eastAsia="en-US"/>
    </w:rPr>
  </w:style>
  <w:style w:type="table" w:customStyle="1" w:styleId="12">
    <w:name w:val="Сетка таблицы1"/>
    <w:basedOn w:val="a1"/>
    <w:next w:val="a7"/>
    <w:uiPriority w:val="59"/>
    <w:rsid w:val="00D03F89"/>
    <w:pPr>
      <w:ind w:firstLine="709"/>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locked/>
    <w:rsid w:val="00D03F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a9"/>
    <w:uiPriority w:val="99"/>
    <w:semiHidden/>
    <w:unhideWhenUsed/>
    <w:rsid w:val="008C5060"/>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8C5060"/>
    <w:rPr>
      <w:lang w:eastAsia="en-US"/>
    </w:rPr>
  </w:style>
</w:styles>
</file>

<file path=word/webSettings.xml><?xml version="1.0" encoding="utf-8"?>
<w:webSettings xmlns:r="http://schemas.openxmlformats.org/officeDocument/2006/relationships" xmlns:w="http://schemas.openxmlformats.org/wordprocessingml/2006/main">
  <w:divs>
    <w:div w:id="222759428">
      <w:bodyDiv w:val="1"/>
      <w:marLeft w:val="0"/>
      <w:marRight w:val="0"/>
      <w:marTop w:val="0"/>
      <w:marBottom w:val="0"/>
      <w:divBdr>
        <w:top w:val="none" w:sz="0" w:space="0" w:color="auto"/>
        <w:left w:val="none" w:sz="0" w:space="0" w:color="auto"/>
        <w:bottom w:val="none" w:sz="0" w:space="0" w:color="auto"/>
        <w:right w:val="none" w:sz="0" w:space="0" w:color="auto"/>
      </w:divBdr>
    </w:div>
    <w:div w:id="265429254">
      <w:bodyDiv w:val="1"/>
      <w:marLeft w:val="0"/>
      <w:marRight w:val="0"/>
      <w:marTop w:val="0"/>
      <w:marBottom w:val="0"/>
      <w:divBdr>
        <w:top w:val="none" w:sz="0" w:space="0" w:color="auto"/>
        <w:left w:val="none" w:sz="0" w:space="0" w:color="auto"/>
        <w:bottom w:val="none" w:sz="0" w:space="0" w:color="auto"/>
        <w:right w:val="none" w:sz="0" w:space="0" w:color="auto"/>
      </w:divBdr>
    </w:div>
    <w:div w:id="310989678">
      <w:bodyDiv w:val="1"/>
      <w:marLeft w:val="0"/>
      <w:marRight w:val="0"/>
      <w:marTop w:val="0"/>
      <w:marBottom w:val="0"/>
      <w:divBdr>
        <w:top w:val="none" w:sz="0" w:space="0" w:color="auto"/>
        <w:left w:val="none" w:sz="0" w:space="0" w:color="auto"/>
        <w:bottom w:val="none" w:sz="0" w:space="0" w:color="auto"/>
        <w:right w:val="none" w:sz="0" w:space="0" w:color="auto"/>
      </w:divBdr>
    </w:div>
    <w:div w:id="542835220">
      <w:bodyDiv w:val="1"/>
      <w:marLeft w:val="0"/>
      <w:marRight w:val="0"/>
      <w:marTop w:val="0"/>
      <w:marBottom w:val="0"/>
      <w:divBdr>
        <w:top w:val="none" w:sz="0" w:space="0" w:color="auto"/>
        <w:left w:val="none" w:sz="0" w:space="0" w:color="auto"/>
        <w:bottom w:val="none" w:sz="0" w:space="0" w:color="auto"/>
        <w:right w:val="none" w:sz="0" w:space="0" w:color="auto"/>
      </w:divBdr>
      <w:divsChild>
        <w:div w:id="1926956272">
          <w:marLeft w:val="0"/>
          <w:marRight w:val="0"/>
          <w:marTop w:val="120"/>
          <w:marBottom w:val="0"/>
          <w:divBdr>
            <w:top w:val="none" w:sz="0" w:space="0" w:color="auto"/>
            <w:left w:val="none" w:sz="0" w:space="0" w:color="auto"/>
            <w:bottom w:val="none" w:sz="0" w:space="0" w:color="auto"/>
            <w:right w:val="none" w:sz="0" w:space="0" w:color="auto"/>
          </w:divBdr>
        </w:div>
        <w:div w:id="1688940183">
          <w:marLeft w:val="0"/>
          <w:marRight w:val="0"/>
          <w:marTop w:val="120"/>
          <w:marBottom w:val="0"/>
          <w:divBdr>
            <w:top w:val="none" w:sz="0" w:space="0" w:color="auto"/>
            <w:left w:val="none" w:sz="0" w:space="0" w:color="auto"/>
            <w:bottom w:val="none" w:sz="0" w:space="0" w:color="auto"/>
            <w:right w:val="none" w:sz="0" w:space="0" w:color="auto"/>
          </w:divBdr>
        </w:div>
        <w:div w:id="1848598091">
          <w:marLeft w:val="0"/>
          <w:marRight w:val="0"/>
          <w:marTop w:val="120"/>
          <w:marBottom w:val="0"/>
          <w:divBdr>
            <w:top w:val="none" w:sz="0" w:space="0" w:color="auto"/>
            <w:left w:val="none" w:sz="0" w:space="0" w:color="auto"/>
            <w:bottom w:val="none" w:sz="0" w:space="0" w:color="auto"/>
            <w:right w:val="none" w:sz="0" w:space="0" w:color="auto"/>
          </w:divBdr>
        </w:div>
        <w:div w:id="1964071138">
          <w:marLeft w:val="0"/>
          <w:marRight w:val="0"/>
          <w:marTop w:val="120"/>
          <w:marBottom w:val="0"/>
          <w:divBdr>
            <w:top w:val="none" w:sz="0" w:space="0" w:color="auto"/>
            <w:left w:val="none" w:sz="0" w:space="0" w:color="auto"/>
            <w:bottom w:val="none" w:sz="0" w:space="0" w:color="auto"/>
            <w:right w:val="none" w:sz="0" w:space="0" w:color="auto"/>
          </w:divBdr>
        </w:div>
        <w:div w:id="1866597604">
          <w:marLeft w:val="0"/>
          <w:marRight w:val="0"/>
          <w:marTop w:val="120"/>
          <w:marBottom w:val="0"/>
          <w:divBdr>
            <w:top w:val="none" w:sz="0" w:space="0" w:color="auto"/>
            <w:left w:val="none" w:sz="0" w:space="0" w:color="auto"/>
            <w:bottom w:val="none" w:sz="0" w:space="0" w:color="auto"/>
            <w:right w:val="none" w:sz="0" w:space="0" w:color="auto"/>
          </w:divBdr>
        </w:div>
        <w:div w:id="927421328">
          <w:marLeft w:val="0"/>
          <w:marRight w:val="0"/>
          <w:marTop w:val="120"/>
          <w:marBottom w:val="0"/>
          <w:divBdr>
            <w:top w:val="none" w:sz="0" w:space="0" w:color="auto"/>
            <w:left w:val="none" w:sz="0" w:space="0" w:color="auto"/>
            <w:bottom w:val="none" w:sz="0" w:space="0" w:color="auto"/>
            <w:right w:val="none" w:sz="0" w:space="0" w:color="auto"/>
          </w:divBdr>
        </w:div>
        <w:div w:id="1428696562">
          <w:marLeft w:val="0"/>
          <w:marRight w:val="0"/>
          <w:marTop w:val="120"/>
          <w:marBottom w:val="0"/>
          <w:divBdr>
            <w:top w:val="none" w:sz="0" w:space="0" w:color="auto"/>
            <w:left w:val="none" w:sz="0" w:space="0" w:color="auto"/>
            <w:bottom w:val="none" w:sz="0" w:space="0" w:color="auto"/>
            <w:right w:val="none" w:sz="0" w:space="0" w:color="auto"/>
          </w:divBdr>
        </w:div>
      </w:divsChild>
    </w:div>
    <w:div w:id="808936612">
      <w:bodyDiv w:val="1"/>
      <w:marLeft w:val="0"/>
      <w:marRight w:val="0"/>
      <w:marTop w:val="0"/>
      <w:marBottom w:val="0"/>
      <w:divBdr>
        <w:top w:val="none" w:sz="0" w:space="0" w:color="auto"/>
        <w:left w:val="none" w:sz="0" w:space="0" w:color="auto"/>
        <w:bottom w:val="none" w:sz="0" w:space="0" w:color="auto"/>
        <w:right w:val="none" w:sz="0" w:space="0" w:color="auto"/>
      </w:divBdr>
    </w:div>
    <w:div w:id="930162105">
      <w:bodyDiv w:val="1"/>
      <w:marLeft w:val="0"/>
      <w:marRight w:val="0"/>
      <w:marTop w:val="0"/>
      <w:marBottom w:val="0"/>
      <w:divBdr>
        <w:top w:val="none" w:sz="0" w:space="0" w:color="auto"/>
        <w:left w:val="none" w:sz="0" w:space="0" w:color="auto"/>
        <w:bottom w:val="none" w:sz="0" w:space="0" w:color="auto"/>
        <w:right w:val="none" w:sz="0" w:space="0" w:color="auto"/>
      </w:divBdr>
    </w:div>
    <w:div w:id="1072199462">
      <w:bodyDiv w:val="1"/>
      <w:marLeft w:val="0"/>
      <w:marRight w:val="0"/>
      <w:marTop w:val="0"/>
      <w:marBottom w:val="0"/>
      <w:divBdr>
        <w:top w:val="none" w:sz="0" w:space="0" w:color="auto"/>
        <w:left w:val="none" w:sz="0" w:space="0" w:color="auto"/>
        <w:bottom w:val="none" w:sz="0" w:space="0" w:color="auto"/>
        <w:right w:val="none" w:sz="0" w:space="0" w:color="auto"/>
      </w:divBdr>
    </w:div>
    <w:div w:id="1313482623">
      <w:bodyDiv w:val="1"/>
      <w:marLeft w:val="0"/>
      <w:marRight w:val="0"/>
      <w:marTop w:val="0"/>
      <w:marBottom w:val="0"/>
      <w:divBdr>
        <w:top w:val="none" w:sz="0" w:space="0" w:color="auto"/>
        <w:left w:val="none" w:sz="0" w:space="0" w:color="auto"/>
        <w:bottom w:val="none" w:sz="0" w:space="0" w:color="auto"/>
        <w:right w:val="none" w:sz="0" w:space="0" w:color="auto"/>
      </w:divBdr>
    </w:div>
    <w:div w:id="1496916556">
      <w:bodyDiv w:val="1"/>
      <w:marLeft w:val="0"/>
      <w:marRight w:val="0"/>
      <w:marTop w:val="0"/>
      <w:marBottom w:val="0"/>
      <w:divBdr>
        <w:top w:val="none" w:sz="0" w:space="0" w:color="auto"/>
        <w:left w:val="none" w:sz="0" w:space="0" w:color="auto"/>
        <w:bottom w:val="none" w:sz="0" w:space="0" w:color="auto"/>
        <w:right w:val="none" w:sz="0" w:space="0" w:color="auto"/>
      </w:divBdr>
    </w:div>
    <w:div w:id="1513642495">
      <w:bodyDiv w:val="1"/>
      <w:marLeft w:val="0"/>
      <w:marRight w:val="0"/>
      <w:marTop w:val="0"/>
      <w:marBottom w:val="0"/>
      <w:divBdr>
        <w:top w:val="none" w:sz="0" w:space="0" w:color="auto"/>
        <w:left w:val="none" w:sz="0" w:space="0" w:color="auto"/>
        <w:bottom w:val="none" w:sz="0" w:space="0" w:color="auto"/>
        <w:right w:val="none" w:sz="0" w:space="0" w:color="auto"/>
      </w:divBdr>
    </w:div>
    <w:div w:id="1669554276">
      <w:bodyDiv w:val="1"/>
      <w:marLeft w:val="0"/>
      <w:marRight w:val="0"/>
      <w:marTop w:val="0"/>
      <w:marBottom w:val="0"/>
      <w:divBdr>
        <w:top w:val="none" w:sz="0" w:space="0" w:color="auto"/>
        <w:left w:val="none" w:sz="0" w:space="0" w:color="auto"/>
        <w:bottom w:val="none" w:sz="0" w:space="0" w:color="auto"/>
        <w:right w:val="none" w:sz="0" w:space="0" w:color="auto"/>
      </w:divBdr>
    </w:div>
    <w:div w:id="1722048644">
      <w:bodyDiv w:val="1"/>
      <w:marLeft w:val="0"/>
      <w:marRight w:val="0"/>
      <w:marTop w:val="0"/>
      <w:marBottom w:val="0"/>
      <w:divBdr>
        <w:top w:val="none" w:sz="0" w:space="0" w:color="auto"/>
        <w:left w:val="none" w:sz="0" w:space="0" w:color="auto"/>
        <w:bottom w:val="none" w:sz="0" w:space="0" w:color="auto"/>
        <w:right w:val="none" w:sz="0" w:space="0" w:color="auto"/>
      </w:divBdr>
      <w:divsChild>
        <w:div w:id="1685672872">
          <w:marLeft w:val="0"/>
          <w:marRight w:val="0"/>
          <w:marTop w:val="0"/>
          <w:marBottom w:val="0"/>
          <w:divBdr>
            <w:top w:val="none" w:sz="0" w:space="0" w:color="auto"/>
            <w:left w:val="none" w:sz="0" w:space="0" w:color="auto"/>
            <w:bottom w:val="none" w:sz="0" w:space="0" w:color="auto"/>
            <w:right w:val="none" w:sz="0" w:space="0" w:color="auto"/>
          </w:divBdr>
        </w:div>
      </w:divsChild>
    </w:div>
    <w:div w:id="1980567345">
      <w:bodyDiv w:val="1"/>
      <w:marLeft w:val="0"/>
      <w:marRight w:val="0"/>
      <w:marTop w:val="0"/>
      <w:marBottom w:val="0"/>
      <w:divBdr>
        <w:top w:val="none" w:sz="0" w:space="0" w:color="auto"/>
        <w:left w:val="none" w:sz="0" w:space="0" w:color="auto"/>
        <w:bottom w:val="none" w:sz="0" w:space="0" w:color="auto"/>
        <w:right w:val="none" w:sz="0" w:space="0" w:color="auto"/>
      </w:divBdr>
    </w:div>
    <w:div w:id="1999992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12604.1841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belogornovskoe-r64.gosweb.gosuslugi.ru/" TargetMode="External"/><Relationship Id="rId4" Type="http://schemas.openxmlformats.org/officeDocument/2006/relationships/settings" Target="settings.xml"/><Relationship Id="rId9" Type="http://schemas.openxmlformats.org/officeDocument/2006/relationships/hyperlink" Target="consultantplus://offline/ref=5BAE05F3F6235AEFED127CF7E491136E521A57CAFFAB4E01ACFB39D65715558B95F7E519AB2B30C59B3737oBP" TargetMode="External"/><Relationship Id="rId35"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F211A0-2D92-4D68-8CAC-FD6880B416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363</TotalTime>
  <Pages>5</Pages>
  <Words>1500</Words>
  <Characters>12008</Characters>
  <Application>Microsoft Office Word</Application>
  <DocSecurity>0</DocSecurity>
  <Lines>100</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Сергеевна Сомова</dc:creator>
  <cp:lastModifiedBy>ьтлр  лпл оло</cp:lastModifiedBy>
  <cp:revision>22</cp:revision>
  <cp:lastPrinted>2019-12-20T11:58:00Z</cp:lastPrinted>
  <dcterms:created xsi:type="dcterms:W3CDTF">2025-06-17T06:43:00Z</dcterms:created>
  <dcterms:modified xsi:type="dcterms:W3CDTF">2025-06-25T07:30:00Z</dcterms:modified>
</cp:coreProperties>
</file>