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БЕЛОГОРНОВСКОГО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E4335F">
        <w:rPr>
          <w:rFonts w:ascii="Times New Roman" w:hAnsi="Times New Roman"/>
          <w:b/>
          <w:sz w:val="27"/>
          <w:szCs w:val="27"/>
        </w:rPr>
        <w:t xml:space="preserve">06 марта </w:t>
      </w:r>
      <w:r w:rsidRPr="00D41866">
        <w:rPr>
          <w:rFonts w:ascii="Times New Roman" w:hAnsi="Times New Roman"/>
          <w:b/>
          <w:sz w:val="27"/>
          <w:szCs w:val="27"/>
        </w:rPr>
        <w:t>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№</w:t>
      </w:r>
      <w:r w:rsidR="00E4335F">
        <w:rPr>
          <w:rFonts w:ascii="Times New Roman" w:hAnsi="Times New Roman"/>
          <w:b/>
          <w:sz w:val="27"/>
          <w:szCs w:val="27"/>
        </w:rPr>
        <w:t xml:space="preserve">16 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                                  с. </w:t>
      </w:r>
      <w:proofErr w:type="spellStart"/>
      <w:r w:rsidRPr="00D41866">
        <w:rPr>
          <w:rFonts w:ascii="Times New Roman" w:hAnsi="Times New Roman"/>
          <w:b/>
          <w:sz w:val="27"/>
          <w:szCs w:val="27"/>
        </w:rPr>
        <w:t>Белогорное</w:t>
      </w:r>
      <w:proofErr w:type="spellEnd"/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>ст.30 Устава Белогорновского 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>», утвержденный постановлением администрации Белогорновского муниципального образования от 14 апреля 2017 г. № 14 (с изменениями от  25.06.2018 г. №17,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№42,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№28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D32728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№13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E4335F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r w:rsidR="00CA5CE6" w:rsidRPr="00D41866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Белогорновского муниципального образования в сети Интернет </w:t>
      </w:r>
      <w:r w:rsidR="00CA5CE6" w:rsidRPr="00D41866">
        <w:rPr>
          <w:bCs/>
          <w:sz w:val="27"/>
          <w:szCs w:val="27"/>
        </w:rPr>
        <w:t>https://belogornovskoe-r64.gosweb.gosuslugi.ru</w:t>
      </w:r>
      <w:r w:rsidRPr="00D41866">
        <w:rPr>
          <w:sz w:val="27"/>
          <w:szCs w:val="27"/>
        </w:rPr>
        <w:t xml:space="preserve">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Белогорновского 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D41866" w:rsidRPr="00D41866">
        <w:rPr>
          <w:rFonts w:ascii="Times New Roman" w:hAnsi="Times New Roman"/>
          <w:b/>
          <w:sz w:val="27"/>
          <w:szCs w:val="27"/>
        </w:rPr>
        <w:t>С.Н.Поликарпов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BE" w:rsidRDefault="003A58BE" w:rsidP="003A58BE">
      <w:pPr>
        <w:spacing w:after="0" w:line="240" w:lineRule="auto"/>
      </w:pPr>
      <w:r>
        <w:separator/>
      </w:r>
    </w:p>
  </w:endnote>
  <w:end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447153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BE" w:rsidRDefault="003A58BE" w:rsidP="003A58BE">
      <w:pPr>
        <w:spacing w:after="0" w:line="240" w:lineRule="auto"/>
      </w:pPr>
      <w:r>
        <w:separator/>
      </w:r>
    </w:p>
  </w:footnote>
  <w:foot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343BFD"/>
    <w:rsid w:val="003A3565"/>
    <w:rsid w:val="003A58BE"/>
    <w:rsid w:val="0041106B"/>
    <w:rsid w:val="00447153"/>
    <w:rsid w:val="0074050F"/>
    <w:rsid w:val="00750686"/>
    <w:rsid w:val="00A304C0"/>
    <w:rsid w:val="00C17606"/>
    <w:rsid w:val="00CA5CE6"/>
    <w:rsid w:val="00D32728"/>
    <w:rsid w:val="00D41866"/>
    <w:rsid w:val="00E4335F"/>
    <w:rsid w:val="00EA4ADF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9</cp:revision>
  <dcterms:created xsi:type="dcterms:W3CDTF">2023-05-17T12:12:00Z</dcterms:created>
  <dcterms:modified xsi:type="dcterms:W3CDTF">2024-03-06T05:00:00Z</dcterms:modified>
</cp:coreProperties>
</file>