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93" w:rsidRPr="00A25793" w:rsidRDefault="00A25793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25793">
        <w:rPr>
          <w:rFonts w:ascii="Times New Roman" w:eastAsia="Times New Roman" w:hAnsi="Times New Roman" w:cs="Times New Roman"/>
          <w:b/>
          <w:sz w:val="25"/>
          <w:szCs w:val="25"/>
        </w:rPr>
        <w:t xml:space="preserve">АДМИНИСТРАЦИЯ </w:t>
      </w:r>
    </w:p>
    <w:p w:rsidR="00A25793" w:rsidRPr="00A25793" w:rsidRDefault="00A25793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25793">
        <w:rPr>
          <w:rFonts w:ascii="Times New Roman" w:eastAsia="Times New Roman" w:hAnsi="Times New Roman" w:cs="Times New Roman"/>
          <w:b/>
          <w:sz w:val="25"/>
          <w:szCs w:val="25"/>
        </w:rPr>
        <w:t>БЕЛОГОРНОВСКОГО МУНИЦИПАЛЬНОГО ОБРАЗОВАНИЯ</w:t>
      </w:r>
    </w:p>
    <w:p w:rsidR="00A25793" w:rsidRPr="00A25793" w:rsidRDefault="00A25793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25793">
        <w:rPr>
          <w:rFonts w:ascii="Times New Roman" w:eastAsia="Times New Roman" w:hAnsi="Times New Roman" w:cs="Times New Roman"/>
          <w:b/>
          <w:sz w:val="25"/>
          <w:szCs w:val="25"/>
        </w:rPr>
        <w:t xml:space="preserve">ВОЛЬСКОГО МУНИЦИПАЛЬНОГО РАЙОНА </w:t>
      </w:r>
    </w:p>
    <w:p w:rsidR="00A25793" w:rsidRPr="00A25793" w:rsidRDefault="00A25793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25793">
        <w:rPr>
          <w:rFonts w:ascii="Times New Roman" w:eastAsia="Times New Roman" w:hAnsi="Times New Roman" w:cs="Times New Roman"/>
          <w:b/>
          <w:sz w:val="25"/>
          <w:szCs w:val="25"/>
        </w:rPr>
        <w:t>САРАТОВСКОЙ ОБЛАСТИ</w:t>
      </w:r>
    </w:p>
    <w:p w:rsidR="00A25793" w:rsidRPr="00A25793" w:rsidRDefault="00A25793" w:rsidP="00A2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A25793" w:rsidRPr="00A25793" w:rsidRDefault="00A25793" w:rsidP="00A2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25793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A25793" w:rsidRPr="00A25793" w:rsidRDefault="00A25793" w:rsidP="00A2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A25793" w:rsidRPr="00A25793" w:rsidRDefault="00A25793" w:rsidP="00A2579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25793">
        <w:rPr>
          <w:rFonts w:ascii="Times New Roman" w:eastAsia="Times New Roman" w:hAnsi="Times New Roman" w:cs="Times New Roman"/>
          <w:b/>
          <w:sz w:val="25"/>
          <w:szCs w:val="25"/>
        </w:rPr>
        <w:t xml:space="preserve">От </w:t>
      </w:r>
      <w:r w:rsidR="000D7E73">
        <w:rPr>
          <w:rFonts w:ascii="Times New Roman" w:eastAsia="Times New Roman" w:hAnsi="Times New Roman" w:cs="Times New Roman"/>
          <w:b/>
          <w:sz w:val="25"/>
          <w:szCs w:val="25"/>
        </w:rPr>
        <w:t>30 июня</w:t>
      </w:r>
      <w:r w:rsidR="000A4943">
        <w:rPr>
          <w:rFonts w:ascii="Times New Roman" w:eastAsia="Times New Roman" w:hAnsi="Times New Roman" w:cs="Times New Roman"/>
          <w:b/>
          <w:sz w:val="25"/>
          <w:szCs w:val="25"/>
        </w:rPr>
        <w:t xml:space="preserve">  </w:t>
      </w:r>
      <w:r w:rsidRPr="00A25793">
        <w:rPr>
          <w:rFonts w:ascii="Times New Roman" w:eastAsia="Times New Roman" w:hAnsi="Times New Roman" w:cs="Times New Roman"/>
          <w:b/>
          <w:sz w:val="25"/>
          <w:szCs w:val="25"/>
        </w:rPr>
        <w:t>2022 года №</w:t>
      </w:r>
      <w:r w:rsidR="000D7E73">
        <w:rPr>
          <w:rFonts w:ascii="Times New Roman" w:eastAsia="Times New Roman" w:hAnsi="Times New Roman" w:cs="Times New Roman"/>
          <w:b/>
          <w:sz w:val="25"/>
          <w:szCs w:val="25"/>
        </w:rPr>
        <w:t xml:space="preserve"> 25</w:t>
      </w:r>
      <w:r w:rsidRPr="00A25793">
        <w:rPr>
          <w:rFonts w:ascii="Times New Roman" w:eastAsia="Times New Roman" w:hAnsi="Times New Roman" w:cs="Times New Roman"/>
          <w:b/>
          <w:sz w:val="25"/>
          <w:szCs w:val="25"/>
        </w:rPr>
        <w:t xml:space="preserve">                                                              </w:t>
      </w:r>
      <w:proofErr w:type="spellStart"/>
      <w:r w:rsidRPr="00A25793">
        <w:rPr>
          <w:rFonts w:ascii="Times New Roman" w:eastAsia="Times New Roman" w:hAnsi="Times New Roman" w:cs="Times New Roman"/>
          <w:b/>
          <w:sz w:val="25"/>
          <w:szCs w:val="25"/>
        </w:rPr>
        <w:t>с.Белогорное</w:t>
      </w:r>
      <w:proofErr w:type="spellEnd"/>
    </w:p>
    <w:p w:rsidR="00A25793" w:rsidRPr="00A25793" w:rsidRDefault="00A25793" w:rsidP="00A2579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tbl>
      <w:tblPr>
        <w:tblW w:w="0" w:type="auto"/>
        <w:tblLook w:val="04A0"/>
      </w:tblPr>
      <w:tblGrid>
        <w:gridCol w:w="6062"/>
      </w:tblGrid>
      <w:tr w:rsidR="00A25793" w:rsidRPr="00A25793" w:rsidTr="00A25793">
        <w:tc>
          <w:tcPr>
            <w:tcW w:w="6062" w:type="dxa"/>
          </w:tcPr>
          <w:p w:rsidR="00A25793" w:rsidRPr="00A25793" w:rsidRDefault="00A25793" w:rsidP="00A257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Белогорновского</w:t>
            </w:r>
            <w:proofErr w:type="spellEnd"/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A25793" w:rsidRPr="00A25793" w:rsidRDefault="00A25793" w:rsidP="00A2579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A25793" w:rsidRPr="00055423" w:rsidRDefault="00A25793" w:rsidP="00A25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00000"/>
            <w:sz w:val="28"/>
          </w:rPr>
          <w:t xml:space="preserve">Федеральным законом </w:t>
        </w:r>
        <w:r w:rsidRPr="00A25793">
          <w:rPr>
            <w:rFonts w:ascii="Times New Roman" w:eastAsia="Times New Roman" w:hAnsi="Times New Roman" w:cs="Times New Roman"/>
            <w:color w:val="000000"/>
            <w:sz w:val="28"/>
          </w:rPr>
          <w:t>от 06.10.2003 г. №131-ФЗ «Об общих принципах организации местного самоуправления в Российской Федерации</w:t>
        </w:r>
      </w:hyperlink>
      <w:r w:rsidRPr="00A2579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25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Федеральным законом от 31 июля 2020 года № 248-ФЗ «О государственном контроле (надзоре) и муниципальном контроле в </w:t>
      </w:r>
      <w:r w:rsidRPr="00055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Федерации», Постановлением Правительства РФ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профилактики рисков причинения вреда (ущерба) охраняемым законом ценностям», руководствуясь с</w:t>
      </w:r>
      <w:r w:rsidRPr="000554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т.30 Устава </w:t>
      </w:r>
      <w:proofErr w:type="spellStart"/>
      <w:r w:rsidRPr="000554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Белогорновского</w:t>
      </w:r>
      <w:proofErr w:type="spellEnd"/>
      <w:r w:rsidRPr="000554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 и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423">
        <w:rPr>
          <w:rFonts w:ascii="Times New Roman" w:hAnsi="Times New Roman" w:cs="Times New Roman"/>
          <w:sz w:val="28"/>
          <w:szCs w:val="28"/>
        </w:rPr>
        <w:t>в целях поддержания,</w:t>
      </w:r>
    </w:p>
    <w:p w:rsidR="00A25793" w:rsidRPr="00055423" w:rsidRDefault="00A25793" w:rsidP="00A257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55423">
        <w:rPr>
          <w:b/>
          <w:sz w:val="28"/>
          <w:szCs w:val="28"/>
        </w:rPr>
        <w:t>ПОСТАНОВЛЯЮ:</w:t>
      </w:r>
    </w:p>
    <w:p w:rsidR="00A25793" w:rsidRPr="00055423" w:rsidRDefault="00A25793" w:rsidP="00A25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>Утвердить прилагаемую</w:t>
      </w:r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0A2C63">
          <w:rPr>
            <w:rFonts w:ascii="Times New Roman" w:eastAsia="Times New Roman" w:hAnsi="Times New Roman" w:cs="Times New Roman"/>
            <w:sz w:val="28"/>
            <w:szCs w:val="28"/>
          </w:rPr>
          <w:t>форму</w:t>
        </w:r>
      </w:hyperlink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>проверочного листа</w:t>
      </w:r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(список контрольных вопросов), 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 xml:space="preserve">применяемого при осуществлении муниципального контроля в сфере благоустройства на территории </w:t>
      </w:r>
      <w:proofErr w:type="spellStart"/>
      <w:r w:rsidRPr="00055423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proofErr w:type="spellEnd"/>
      <w:r w:rsidRPr="000554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25793" w:rsidRPr="00055423" w:rsidRDefault="00A25793" w:rsidP="00A25793">
      <w:pPr>
        <w:tabs>
          <w:tab w:val="left" w:pos="851"/>
          <w:tab w:val="left" w:pos="90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23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путем вывешивания его в установленных местах:</w:t>
      </w:r>
    </w:p>
    <w:p w:rsidR="00A25793" w:rsidRPr="00055423" w:rsidRDefault="00A25793" w:rsidP="00A25793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5423">
        <w:rPr>
          <w:rFonts w:ascii="Times New Roman" w:hAnsi="Times New Roman"/>
          <w:color w:val="000000"/>
          <w:sz w:val="28"/>
          <w:szCs w:val="28"/>
        </w:rPr>
        <w:t xml:space="preserve">- здание администрации </w:t>
      </w:r>
      <w:proofErr w:type="spellStart"/>
      <w:r w:rsidRPr="00055423">
        <w:rPr>
          <w:rFonts w:ascii="Times New Roman" w:hAnsi="Times New Roman"/>
          <w:color w:val="000000"/>
          <w:sz w:val="28"/>
          <w:szCs w:val="28"/>
        </w:rPr>
        <w:t>Белогорновского</w:t>
      </w:r>
      <w:proofErr w:type="spellEnd"/>
      <w:r w:rsidRPr="00055423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пл.65летия Октября, 9;</w:t>
      </w:r>
    </w:p>
    <w:p w:rsidR="00A25793" w:rsidRPr="00055423" w:rsidRDefault="00A25793" w:rsidP="00A25793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5423">
        <w:rPr>
          <w:rFonts w:ascii="Times New Roman" w:hAnsi="Times New Roman"/>
          <w:color w:val="000000"/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 w:rsidRPr="00055423">
        <w:rPr>
          <w:rFonts w:ascii="Times New Roman" w:hAnsi="Times New Roman"/>
          <w:color w:val="000000"/>
          <w:sz w:val="28"/>
          <w:szCs w:val="28"/>
        </w:rPr>
        <w:t>с.Юловая</w:t>
      </w:r>
      <w:proofErr w:type="spellEnd"/>
      <w:r w:rsidRPr="00055423">
        <w:rPr>
          <w:rFonts w:ascii="Times New Roman" w:hAnsi="Times New Roman"/>
          <w:color w:val="000000"/>
          <w:sz w:val="28"/>
          <w:szCs w:val="28"/>
        </w:rPr>
        <w:t xml:space="preserve"> Маза, ул.Центральная, д.59;</w:t>
      </w:r>
    </w:p>
    <w:p w:rsidR="00A25793" w:rsidRPr="00055423" w:rsidRDefault="00A25793" w:rsidP="00A25793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5423">
        <w:rPr>
          <w:rFonts w:ascii="Times New Roman" w:hAnsi="Times New Roman"/>
          <w:color w:val="000000"/>
          <w:sz w:val="28"/>
          <w:szCs w:val="28"/>
        </w:rPr>
        <w:t>- доска объявлений, расположенная около жилого дома, с.Новопокровка, ул.Заречная, д.21.</w:t>
      </w:r>
    </w:p>
    <w:p w:rsidR="00A25793" w:rsidRPr="00055423" w:rsidRDefault="00A25793" w:rsidP="00A25793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5423">
        <w:rPr>
          <w:rFonts w:ascii="Times New Roman" w:hAnsi="Times New Roman"/>
          <w:color w:val="000000"/>
          <w:sz w:val="28"/>
          <w:szCs w:val="28"/>
        </w:rPr>
        <w:t>- доска объявлений, расположенная около д.10 по ул.Садовая, ж/</w:t>
      </w:r>
      <w:proofErr w:type="spellStart"/>
      <w:r w:rsidRPr="00055423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055423">
        <w:rPr>
          <w:rFonts w:ascii="Times New Roman" w:hAnsi="Times New Roman"/>
          <w:color w:val="000000"/>
          <w:sz w:val="28"/>
          <w:szCs w:val="28"/>
        </w:rPr>
        <w:t xml:space="preserve"> ст.Буровка.</w:t>
      </w:r>
      <w:r w:rsidRPr="00055423">
        <w:rPr>
          <w:rFonts w:ascii="Times New Roman" w:hAnsi="Times New Roman"/>
          <w:sz w:val="28"/>
          <w:szCs w:val="28"/>
        </w:rPr>
        <w:t xml:space="preserve"> </w:t>
      </w:r>
    </w:p>
    <w:p w:rsidR="00A25793" w:rsidRPr="00055423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2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вывешивается на период 30 календарных дней: с </w:t>
      </w:r>
      <w:r w:rsidR="000D7E73">
        <w:rPr>
          <w:rFonts w:ascii="Times New Roman" w:hAnsi="Times New Roman" w:cs="Times New Roman"/>
          <w:sz w:val="28"/>
          <w:szCs w:val="28"/>
        </w:rPr>
        <w:t xml:space="preserve">01 июля </w:t>
      </w:r>
      <w:r w:rsidRPr="00055423">
        <w:rPr>
          <w:rFonts w:ascii="Times New Roman" w:hAnsi="Times New Roman" w:cs="Times New Roman"/>
          <w:sz w:val="28"/>
          <w:szCs w:val="28"/>
        </w:rPr>
        <w:t xml:space="preserve">2022 г. по </w:t>
      </w:r>
      <w:r w:rsidR="000D7E73">
        <w:rPr>
          <w:rFonts w:ascii="Times New Roman" w:hAnsi="Times New Roman" w:cs="Times New Roman"/>
          <w:sz w:val="28"/>
          <w:szCs w:val="28"/>
        </w:rPr>
        <w:t xml:space="preserve">30 июля </w:t>
      </w:r>
      <w:r w:rsidRPr="00055423">
        <w:rPr>
          <w:rFonts w:ascii="Times New Roman" w:hAnsi="Times New Roman" w:cs="Times New Roman"/>
          <w:sz w:val="28"/>
          <w:szCs w:val="28"/>
        </w:rPr>
        <w:t>2022 года.</w:t>
      </w:r>
    </w:p>
    <w:p w:rsidR="00A25793" w:rsidRPr="00055423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23">
        <w:rPr>
          <w:rFonts w:ascii="Times New Roman" w:hAnsi="Times New Roman" w:cs="Times New Roman"/>
          <w:sz w:val="28"/>
          <w:szCs w:val="28"/>
        </w:rPr>
        <w:t xml:space="preserve">4. Датой обнародования считать </w:t>
      </w:r>
      <w:r w:rsidR="000D7E73">
        <w:rPr>
          <w:rFonts w:ascii="Times New Roman" w:hAnsi="Times New Roman" w:cs="Times New Roman"/>
          <w:sz w:val="28"/>
          <w:szCs w:val="28"/>
        </w:rPr>
        <w:t xml:space="preserve">01 июля </w:t>
      </w:r>
      <w:r w:rsidRPr="00055423">
        <w:rPr>
          <w:rFonts w:ascii="Times New Roman" w:hAnsi="Times New Roman" w:cs="Times New Roman"/>
          <w:sz w:val="28"/>
          <w:szCs w:val="28"/>
        </w:rPr>
        <w:t>2022 года.</w:t>
      </w:r>
    </w:p>
    <w:p w:rsidR="00A25793" w:rsidRPr="00055423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23">
        <w:rPr>
          <w:rFonts w:ascii="Times New Roman" w:hAnsi="Times New Roman" w:cs="Times New Roman"/>
          <w:sz w:val="28"/>
          <w:szCs w:val="28"/>
        </w:rPr>
        <w:lastRenderedPageBreak/>
        <w:t xml:space="preserve">5. После обнародования настоящее постановление хранится в Администрации </w:t>
      </w:r>
      <w:proofErr w:type="spellStart"/>
      <w:r w:rsidRPr="00055423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0554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25793" w:rsidRPr="00055423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23">
        <w:rPr>
          <w:rFonts w:ascii="Times New Roman" w:hAnsi="Times New Roman" w:cs="Times New Roman"/>
          <w:sz w:val="28"/>
          <w:szCs w:val="28"/>
        </w:rPr>
        <w:t xml:space="preserve">6. Сбор предложений и замечаний в случаях, установленных законодательством, осуществляется по адресу: </w:t>
      </w:r>
      <w:proofErr w:type="spellStart"/>
      <w:r w:rsidRPr="00055423">
        <w:rPr>
          <w:rFonts w:ascii="Times New Roman" w:hAnsi="Times New Roman" w:cs="Times New Roman"/>
          <w:sz w:val="28"/>
          <w:szCs w:val="28"/>
        </w:rPr>
        <w:t>с.Белогорное</w:t>
      </w:r>
      <w:proofErr w:type="spellEnd"/>
      <w:r w:rsidRPr="00055423">
        <w:rPr>
          <w:rFonts w:ascii="Times New Roman" w:hAnsi="Times New Roman" w:cs="Times New Roman"/>
          <w:sz w:val="28"/>
          <w:szCs w:val="28"/>
        </w:rPr>
        <w:t xml:space="preserve"> пл.65-летия Октября,9.</w:t>
      </w:r>
    </w:p>
    <w:p w:rsidR="00A25793" w:rsidRPr="00055423" w:rsidRDefault="00A25793" w:rsidP="00A25793">
      <w:pPr>
        <w:pStyle w:val="ConsPlusNormal"/>
        <w:ind w:firstLine="567"/>
        <w:jc w:val="both"/>
        <w:rPr>
          <w:sz w:val="28"/>
          <w:szCs w:val="28"/>
        </w:rPr>
      </w:pPr>
      <w:r w:rsidRPr="00055423">
        <w:rPr>
          <w:sz w:val="28"/>
          <w:szCs w:val="28"/>
        </w:rPr>
        <w:t>7. Настоящее постановление вступает в силу со дня его обнародования.</w:t>
      </w:r>
    </w:p>
    <w:p w:rsidR="00A25793" w:rsidRPr="00055423" w:rsidRDefault="00A25793" w:rsidP="00A25793">
      <w:pPr>
        <w:pStyle w:val="ConsPlusNormal"/>
        <w:ind w:firstLine="567"/>
        <w:jc w:val="both"/>
        <w:rPr>
          <w:sz w:val="28"/>
          <w:szCs w:val="28"/>
        </w:rPr>
      </w:pPr>
      <w:r w:rsidRPr="00055423">
        <w:rPr>
          <w:sz w:val="28"/>
          <w:szCs w:val="28"/>
        </w:rPr>
        <w:t xml:space="preserve">8. Разместить настоящее постановление на официальном сайте </w:t>
      </w:r>
      <w:proofErr w:type="spellStart"/>
      <w:r w:rsidRPr="00055423">
        <w:rPr>
          <w:sz w:val="28"/>
          <w:szCs w:val="28"/>
        </w:rPr>
        <w:t>Вольского</w:t>
      </w:r>
      <w:proofErr w:type="spellEnd"/>
      <w:r w:rsidRPr="00055423">
        <w:rPr>
          <w:sz w:val="28"/>
          <w:szCs w:val="28"/>
        </w:rPr>
        <w:t xml:space="preserve"> муниципального района в сети Интернет </w:t>
      </w:r>
      <w:hyperlink r:id="rId9" w:history="1">
        <w:r w:rsidRPr="000A2C63">
          <w:rPr>
            <w:rStyle w:val="a4"/>
            <w:color w:val="auto"/>
            <w:sz w:val="28"/>
            <w:szCs w:val="28"/>
            <w:lang w:val="en-US"/>
          </w:rPr>
          <w:t>www</w:t>
        </w:r>
        <w:r w:rsidRPr="000A2C63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0A2C63">
          <w:rPr>
            <w:rStyle w:val="a4"/>
            <w:color w:val="auto"/>
            <w:sz w:val="28"/>
            <w:szCs w:val="28"/>
          </w:rPr>
          <w:t>Вольск.РФ</w:t>
        </w:r>
        <w:proofErr w:type="spellEnd"/>
      </w:hyperlink>
      <w:r w:rsidRPr="000A2C63">
        <w:rPr>
          <w:sz w:val="28"/>
          <w:szCs w:val="28"/>
        </w:rPr>
        <w:t xml:space="preserve"> на вкладке «</w:t>
      </w:r>
      <w:proofErr w:type="spellStart"/>
      <w:r w:rsidRPr="000A2C63">
        <w:rPr>
          <w:sz w:val="28"/>
          <w:szCs w:val="28"/>
        </w:rPr>
        <w:t>Белогорновского</w:t>
      </w:r>
      <w:proofErr w:type="spellEnd"/>
      <w:r w:rsidRPr="000A2C63">
        <w:rPr>
          <w:sz w:val="28"/>
          <w:szCs w:val="28"/>
        </w:rPr>
        <w:t xml:space="preserve"> муниципального образования</w:t>
      </w:r>
      <w:r w:rsidRPr="00055423">
        <w:rPr>
          <w:sz w:val="28"/>
          <w:szCs w:val="28"/>
        </w:rPr>
        <w:t>».</w:t>
      </w:r>
    </w:p>
    <w:p w:rsidR="00A25793" w:rsidRPr="00055423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sz w:val="28"/>
          <w:szCs w:val="28"/>
        </w:rPr>
        <w:t>9. Контроль за исполнением настоящего постановления оставляю за собой.</w:t>
      </w:r>
    </w:p>
    <w:p w:rsidR="00A25793" w:rsidRPr="00055423" w:rsidRDefault="00A25793" w:rsidP="00A257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A25793" w:rsidRPr="00055423" w:rsidRDefault="00A25793" w:rsidP="00A25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>Белогорновского</w:t>
      </w:r>
      <w:proofErr w:type="spellEnd"/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25793" w:rsidRPr="00055423" w:rsidRDefault="00A25793" w:rsidP="00A25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С.П.Поликарпов</w:t>
      </w:r>
    </w:p>
    <w:p w:rsidR="00A25793" w:rsidRPr="00055423" w:rsidRDefault="00A25793" w:rsidP="00A2579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55423">
        <w:rPr>
          <w:sz w:val="28"/>
          <w:szCs w:val="28"/>
        </w:rPr>
        <w:t> </w:t>
      </w:r>
    </w:p>
    <w:p w:rsidR="00991C4E" w:rsidRDefault="00991C4E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C4E" w:rsidRPr="00A25793" w:rsidRDefault="00991C4E" w:rsidP="000A2C63">
      <w:pPr>
        <w:spacing w:after="0" w:line="240" w:lineRule="auto"/>
        <w:ind w:left="4678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991C4E" w:rsidRPr="00A25793" w:rsidRDefault="00991C4E" w:rsidP="000A2C63">
      <w:pPr>
        <w:spacing w:after="0" w:line="240" w:lineRule="auto"/>
        <w:ind w:left="439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Белогорновского</w:t>
      </w:r>
      <w:proofErr w:type="spellEnd"/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991C4E" w:rsidRPr="00A25793" w:rsidRDefault="00991C4E" w:rsidP="000A2C63">
      <w:pPr>
        <w:spacing w:after="0" w:line="240" w:lineRule="auto"/>
        <w:ind w:left="4678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0D7E73">
        <w:rPr>
          <w:rFonts w:ascii="Times New Roman" w:eastAsia="Times New Roman" w:hAnsi="Times New Roman" w:cs="Times New Roman"/>
          <w:color w:val="000000"/>
          <w:sz w:val="24"/>
          <w:szCs w:val="24"/>
        </w:rPr>
        <w:t>30.06.</w:t>
      </w:r>
      <w:r w:rsidR="000A494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022 </w:t>
      </w:r>
      <w:r w:rsidR="000D7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0D7E73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1C4E" w:rsidRPr="003864AD" w:rsidRDefault="008A5726" w:rsidP="008A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64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</w:p>
    <w:p w:rsidR="008A5726" w:rsidRPr="008A5726" w:rsidRDefault="008A5726" w:rsidP="008A572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4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проверочного листа (список контрольных вопросов) применяемый при осуществлении муниципального контроля в сфере благоустройства на территории </w:t>
      </w:r>
      <w:proofErr w:type="spellStart"/>
      <w:r w:rsidRPr="003864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Белогорновского</w:t>
      </w:r>
      <w:proofErr w:type="spellEnd"/>
      <w:r w:rsidRPr="003864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муниципального образования</w:t>
      </w:r>
    </w:p>
    <w:p w:rsidR="008A5726" w:rsidRPr="008A5726" w:rsidRDefault="008A5726" w:rsidP="008A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QR-код, предусмотренный</w:t>
      </w: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постановлением Правительства</w:t>
      </w: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Российской Федерации</w:t>
      </w: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от 16.04.2021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A25793" w:rsidRPr="00A25793" w:rsidRDefault="00A25793" w:rsidP="00A25793">
      <w:pPr>
        <w:pStyle w:val="a3"/>
        <w:spacing w:before="0" w:beforeAutospacing="0" w:after="0" w:afterAutospacing="0"/>
        <w:ind w:firstLine="708"/>
        <w:rPr>
          <w:sz w:val="25"/>
          <w:szCs w:val="25"/>
        </w:rPr>
      </w:pPr>
    </w:p>
    <w:p w:rsidR="00991C4E" w:rsidRPr="008A5726" w:rsidRDefault="00A25793" w:rsidP="00991C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Проверочный лист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25793" w:rsidRPr="008A5726" w:rsidRDefault="00A25793" w:rsidP="00991C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(список контрольных вопросов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применяемый при осуществлении </w:t>
      </w: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контроля в сфер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благоустройства на территории </w:t>
      </w:r>
      <w:proofErr w:type="spellStart"/>
      <w:r w:rsidR="00347ACA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Белогорновского</w:t>
      </w:r>
      <w:proofErr w:type="spellEnd"/>
      <w:r w:rsidR="00347ACA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</w:p>
    <w:p w:rsidR="00A55E56" w:rsidRDefault="00A55E56" w:rsidP="00A55E56">
      <w:pPr>
        <w:spacing w:after="0" w:line="240" w:lineRule="auto"/>
        <w:ind w:left="6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F51" w:rsidRPr="000A2C63" w:rsidRDefault="00A55E56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 xml:space="preserve">1. Вид контроля, включенный в единый реестр видов контроля: муниципальный контроль в сфере благоустройства на территории </w:t>
      </w:r>
      <w:proofErr w:type="spellStart"/>
      <w:r w:rsidRPr="000A2C63">
        <w:rPr>
          <w:rFonts w:ascii="Times New Roman" w:eastAsia="Times New Roman" w:hAnsi="Times New Roman" w:cs="Times New Roman"/>
          <w:sz w:val="24"/>
          <w:szCs w:val="24"/>
        </w:rPr>
        <w:t>Белогорновского</w:t>
      </w:r>
      <w:proofErr w:type="spellEnd"/>
      <w:r w:rsidRPr="000A2C6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25793" w:rsidRPr="000A2C63" w:rsidRDefault="00936F51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 Наименование органа муниципального контроля: Администрация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>Белогорновского</w:t>
      </w:r>
      <w:proofErr w:type="spellEnd"/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>Вольского</w:t>
      </w:r>
      <w:proofErr w:type="spellEnd"/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Саратовской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Проверочны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й лист утвержден постановлением администрации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Белогорновского</w:t>
      </w:r>
      <w:proofErr w:type="spellEnd"/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№____________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Реквизиты решения контрольного органа о проведении контрольного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подписанного уполномоченным </w:t>
      </w:r>
      <w:r w:rsidR="00347ACA" w:rsidRPr="000A2C63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 контрольного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органа_________ № ________;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>. Учетный номер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 проверки и дата присво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 xml:space="preserve">ения учетного номера проверки в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Едином реестре видов проверок: ______</w:t>
      </w:r>
      <w:r w:rsidR="00057016" w:rsidRPr="000A2C63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6F51" w:rsidRPr="000A2C63" w:rsidRDefault="00936F51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6. Вид контрольного мероприятия: _______________</w:t>
      </w:r>
      <w:r w:rsidR="008A572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A2C63">
        <w:rPr>
          <w:rFonts w:ascii="Times New Roman" w:eastAsia="Times New Roman" w:hAnsi="Times New Roman" w:cs="Times New Roman"/>
          <w:sz w:val="24"/>
          <w:szCs w:val="24"/>
        </w:rPr>
        <w:t>________________;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7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 xml:space="preserve">. Место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проведения проверки с заполнением проверочного листа: _______________________________________________</w:t>
      </w:r>
      <w:r w:rsidR="00057016" w:rsidRPr="000A2C6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. Объект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муниципального контроля, в отношении которого проводится конт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рольное 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A2C63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r w:rsidR="009370FD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370FD" w:rsidRPr="000A2C63">
        <w:rPr>
          <w:rFonts w:ascii="Times New Roman" w:eastAsia="Times New Roman" w:hAnsi="Times New Roman" w:cs="Times New Roman"/>
          <w:color w:val="22272F"/>
          <w:sz w:val="24"/>
          <w:szCs w:val="24"/>
        </w:rPr>
        <w:t>являющихся контролируемыми лицами</w:t>
      </w:r>
      <w:r w:rsidR="009370FD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0A2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Должность, фамилия и инициалы должностного лица контрольного органа, в должностные обязанности которого в соответствии с положением о виде контроля,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 (далее - инспектор)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936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Перечень вопросов, отражающих содержание обязательных требований, требований, ответы на которые однозначно свидетельствуют о соблюдении или несоблюдении 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контролируемым лицом</w:t>
      </w:r>
      <w:r w:rsidR="00A55E56" w:rsidRPr="000A2C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обязательных требований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составляющих предмет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контрольного мероприятия:</w:t>
      </w:r>
    </w:p>
    <w:p w:rsidR="00991C4E" w:rsidRDefault="00991C4E" w:rsidP="00A25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984"/>
        <w:gridCol w:w="709"/>
        <w:gridCol w:w="709"/>
        <w:gridCol w:w="850"/>
        <w:gridCol w:w="284"/>
        <w:gridCol w:w="850"/>
      </w:tblGrid>
      <w:tr w:rsidR="00A25793" w:rsidRPr="00A25793" w:rsidTr="00055423">
        <w:trPr>
          <w:trHeight w:val="510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25793" w:rsidRPr="002B577B" w:rsidRDefault="00A25793" w:rsidP="00FF6CC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445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0A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правового акта, содержащи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обязательные требования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1B4AB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0A49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25793" w:rsidRPr="00A25793" w:rsidTr="00055423">
        <w:trPr>
          <w:trHeight w:val="429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F51" w:rsidRPr="002B577B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51" w:rsidRPr="002B577B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51" w:rsidRPr="002B577B" w:rsidRDefault="002671C6" w:rsidP="002B577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требования к </w:t>
            </w:r>
            <w:r w:rsidR="002B577B"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благоустройства территории 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Очищается ли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нтролируемым лицом (собственник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 (или) иной законный владелец здания, строения, сооружения, земельного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астка, нестационарного объекта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прилегающая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итория от мусора и иных отходов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E3A6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прилегающая территория от снега и наледи?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3.1.29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Пункт 3.1.35.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прилегающей территории покос травы и обрезка поросли?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Пункты 3.1.26.- 3.1.28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Осуществлялось ли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контролируемым лицом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выжигание сухой растительности либо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сжигание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листьев деревьев,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кустарников на территории населенного пункта?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 3.1.2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A49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запрет на складирование на землях общего пользования строительных материалов, угля, дров, сена, соломы, навоза и т.д.?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3.1.25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сбор и вывоз твердых коммунальных отходов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установленными правилами?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3.2.7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A49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ли контролируемым лицом удаление (снос)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еревьев и (или) кустарников без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3.2.7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Допущено ли контролируемым лицом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транспортного средства на газоне или иной озеленённой или рекреационной территории?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Pr="0005542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3.2.7.3.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отдельных объектов и элементов благоустройства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64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ли требования к благоустройству детских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2.9.2.-2.9.10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по благоустройству спортивных (спортивно-оздоровительных)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2.9.15.-2.9.18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rPr>
          <w:trHeight w:val="72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общие требования по благоустройству контейнерных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</w:t>
            </w:r>
            <w:r w:rsidRPr="00055423">
              <w:rPr>
                <w:rFonts w:ascii="Times New Roman" w:hAnsi="Times New Roman"/>
                <w:sz w:val="24"/>
                <w:szCs w:val="24"/>
              </w:rPr>
              <w:t xml:space="preserve"> 2.9.19.-2.9.24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A49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еспечивается ли собственниками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(владельцами, пользователями, балансодержателями)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парковок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перечня работ по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2.9.25-2.9.29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ли требования по благоустройству строительных площадок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ремонтных и иных строительных работ?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основные требования к обустройству ограждения?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20B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8088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вается ли соблюдение требований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к обустройству элементов уличного инженерного оборудования?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606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собственниками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(владельцами, пользователями,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арендаторами, балансодержателями) нестационарных торговых объектов требований по </w:t>
            </w:r>
            <w:r w:rsidR="00B20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муниципального образования?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2.12 Правил </w:t>
            </w:r>
          </w:p>
          <w:p w:rsidR="002671C6" w:rsidRPr="00055423" w:rsidRDefault="002671C6" w:rsidP="00246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требования по размещению вывесок, информацион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табличек и общих указателей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на фасадах зданий, сооружений расположенных в муниципальном образовании?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A49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собственниками (владельцами, арендаторами, поль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зователями, балансодержателями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зданий, строений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размещение указател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улицы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переулка, площади, строения и т.д.?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3.13.3., 3.2.3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271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ли контролируемым лицом (собственником и (или) иным законным владельцем здания, строения,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сооружения либо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Пункты 2.13, 3.2.3.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объектов социальной и транспортной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5542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доступность </w:t>
            </w:r>
            <w:proofErr w:type="spellStart"/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маломоби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</w:t>
            </w:r>
            <w:proofErr w:type="spellEnd"/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населения к объектам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социальной и транспортной инфраструктуры?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FF6CC5">
            <w:pPr>
              <w:spacing w:after="0" w:line="240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2.4.7-2.4.9,3.13.5, раздел 6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1B4AB7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собственников зданий (помещений в них) и сооружений в благоустройстве прилегающей территории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физическими, юридическими лицами, индивидуальными предпринимателями, являющимися собственниками зданий (помещений в них) сооружений, а также владеющих земельными участками на праве собственности, ином вещном праве, праве аренды, ином зако</w:t>
            </w:r>
            <w:r w:rsidR="008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праве уборка,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согласованной с ними</w:t>
            </w:r>
            <w:r w:rsidR="008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прилегающей территории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F0179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3.1.1, 3.1.18, раздел 6.1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671C6" w:rsidRDefault="002671C6"/>
    <w:p w:rsidR="000A4943" w:rsidRDefault="000A4943"/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984"/>
        <w:gridCol w:w="709"/>
        <w:gridCol w:w="709"/>
        <w:gridCol w:w="850"/>
        <w:gridCol w:w="1134"/>
      </w:tblGrid>
      <w:tr w:rsidR="0038271B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земляных строительных, ремонтных работ, работ по прокладке и переустройству инженерных сетей и коммуникаций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 ли контролируемым лицом разрешение на земляные работы?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BE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BE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ивается ли производителем работ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организацией, производящей земляные работы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установленных муниципальными правовыми актами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1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142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6971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производителем работ или </w:t>
            </w:r>
            <w:r w:rsidR="00697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организацией,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производящей земляные работы, обязанность по восстановлению в полном объеме нарушенного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65B10" w:rsidRDefault="00765B10" w:rsidP="00A25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25793" w:rsidRPr="00055423" w:rsidRDefault="001A518F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</w:t>
      </w:r>
      <w:r w:rsidR="00A25793"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__</w:t>
      </w:r>
      <w:r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»</w:t>
      </w:r>
      <w:r w:rsidR="00A25793"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________ 20__ г.</w:t>
      </w:r>
    </w:p>
    <w:p w:rsidR="00A25793" w:rsidRPr="00FF6CC5" w:rsidRDefault="001A518F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FF6CC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(указывается дата заполнения</w:t>
      </w:r>
      <w:r w:rsidR="00A25793" w:rsidRPr="00FF6CC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проверочного листа)</w:t>
      </w:r>
    </w:p>
    <w:p w:rsidR="00E246D9" w:rsidRDefault="00E246D9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                                                   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(должно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сть, ФИО должностного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контрольного органа, проводящего контрольное мероприятие и заполняющего проверочный лист)</w:t>
      </w:r>
    </w:p>
    <w:p w:rsidR="00E246D9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проверочным листом ознакомлен(а):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его уполномоченного представителя)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 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B47E95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об отказе ознакомления с проверочным листом: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проверочного листа получил(а):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об отказе получения проверочного листа: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уполномоченного должностного лица (лиц),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проводящего проверку)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 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0038C3" w:rsidRDefault="00B47E95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726" w:rsidRPr="00055423" w:rsidRDefault="008A5726" w:rsidP="008A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>Белогорновского</w:t>
      </w:r>
      <w:proofErr w:type="spellEnd"/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A5726" w:rsidRPr="00055423" w:rsidRDefault="008A5726" w:rsidP="008A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С.П.Поликарпов</w:t>
      </w: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5726" w:rsidSect="00580882">
      <w:footerReference w:type="default" r:id="rId10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1D5" w:rsidRDefault="003051D5" w:rsidP="00580882">
      <w:pPr>
        <w:spacing w:after="0" w:line="240" w:lineRule="auto"/>
      </w:pPr>
      <w:r>
        <w:separator/>
      </w:r>
    </w:p>
  </w:endnote>
  <w:endnote w:type="continuationSeparator" w:id="1">
    <w:p w:rsidR="003051D5" w:rsidRDefault="003051D5" w:rsidP="0058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0163"/>
      <w:docPartObj>
        <w:docPartGallery w:val="Page Numbers (Bottom of Page)"/>
        <w:docPartUnique/>
      </w:docPartObj>
    </w:sdtPr>
    <w:sdtContent>
      <w:p w:rsidR="00580882" w:rsidRDefault="00591AE7">
        <w:pPr>
          <w:pStyle w:val="a8"/>
          <w:jc w:val="center"/>
        </w:pPr>
        <w:fldSimple w:instr=" PAGE   \* MERGEFORMAT ">
          <w:r w:rsidR="000D7E73">
            <w:rPr>
              <w:noProof/>
            </w:rPr>
            <w:t>2</w:t>
          </w:r>
        </w:fldSimple>
      </w:p>
    </w:sdtContent>
  </w:sdt>
  <w:p w:rsidR="00580882" w:rsidRDefault="005808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1D5" w:rsidRDefault="003051D5" w:rsidP="00580882">
      <w:pPr>
        <w:spacing w:after="0" w:line="240" w:lineRule="auto"/>
      </w:pPr>
      <w:r>
        <w:separator/>
      </w:r>
    </w:p>
  </w:footnote>
  <w:footnote w:type="continuationSeparator" w:id="1">
    <w:p w:rsidR="003051D5" w:rsidRDefault="003051D5" w:rsidP="0058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4EB0"/>
    <w:multiLevelType w:val="multilevel"/>
    <w:tmpl w:val="6CE2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07E5D"/>
    <w:multiLevelType w:val="multilevel"/>
    <w:tmpl w:val="1A6AA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793"/>
    <w:rsid w:val="000038C3"/>
    <w:rsid w:val="000340AE"/>
    <w:rsid w:val="000528A6"/>
    <w:rsid w:val="00055423"/>
    <w:rsid w:val="00057016"/>
    <w:rsid w:val="000A2C63"/>
    <w:rsid w:val="000A4943"/>
    <w:rsid w:val="000D7E73"/>
    <w:rsid w:val="000F6053"/>
    <w:rsid w:val="001104E9"/>
    <w:rsid w:val="00117771"/>
    <w:rsid w:val="001526D2"/>
    <w:rsid w:val="001A3F8F"/>
    <w:rsid w:val="001A518F"/>
    <w:rsid w:val="001B4AB7"/>
    <w:rsid w:val="001D4D03"/>
    <w:rsid w:val="001E594A"/>
    <w:rsid w:val="001F7DB4"/>
    <w:rsid w:val="002671C6"/>
    <w:rsid w:val="00271C89"/>
    <w:rsid w:val="00284F82"/>
    <w:rsid w:val="00290D2D"/>
    <w:rsid w:val="002B3890"/>
    <w:rsid w:val="002B435F"/>
    <w:rsid w:val="002B577B"/>
    <w:rsid w:val="00300E0B"/>
    <w:rsid w:val="003051D5"/>
    <w:rsid w:val="003159D9"/>
    <w:rsid w:val="00347ACA"/>
    <w:rsid w:val="0038271B"/>
    <w:rsid w:val="003864AD"/>
    <w:rsid w:val="00445E8D"/>
    <w:rsid w:val="004E5C90"/>
    <w:rsid w:val="00520B79"/>
    <w:rsid w:val="00560627"/>
    <w:rsid w:val="00580882"/>
    <w:rsid w:val="00591AE7"/>
    <w:rsid w:val="00612382"/>
    <w:rsid w:val="00632627"/>
    <w:rsid w:val="006971A0"/>
    <w:rsid w:val="006E2BF0"/>
    <w:rsid w:val="0071123B"/>
    <w:rsid w:val="00765B10"/>
    <w:rsid w:val="007B14F6"/>
    <w:rsid w:val="008A5726"/>
    <w:rsid w:val="008D5AAE"/>
    <w:rsid w:val="008E0ECE"/>
    <w:rsid w:val="00933BF6"/>
    <w:rsid w:val="00936F51"/>
    <w:rsid w:val="009370FD"/>
    <w:rsid w:val="009770F5"/>
    <w:rsid w:val="00991C4E"/>
    <w:rsid w:val="009D02EC"/>
    <w:rsid w:val="009E54CC"/>
    <w:rsid w:val="00A142D0"/>
    <w:rsid w:val="00A25793"/>
    <w:rsid w:val="00A55E56"/>
    <w:rsid w:val="00A608CA"/>
    <w:rsid w:val="00AC2E67"/>
    <w:rsid w:val="00AE6F73"/>
    <w:rsid w:val="00AE7157"/>
    <w:rsid w:val="00B20D81"/>
    <w:rsid w:val="00B472EF"/>
    <w:rsid w:val="00B47E95"/>
    <w:rsid w:val="00DD457E"/>
    <w:rsid w:val="00E246D9"/>
    <w:rsid w:val="00E95B6C"/>
    <w:rsid w:val="00E97E53"/>
    <w:rsid w:val="00ED162A"/>
    <w:rsid w:val="00ED4754"/>
    <w:rsid w:val="00F01793"/>
    <w:rsid w:val="00FA27A7"/>
    <w:rsid w:val="00F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53"/>
  </w:style>
  <w:style w:type="paragraph" w:styleId="1">
    <w:name w:val="heading 1"/>
    <w:basedOn w:val="a"/>
    <w:link w:val="10"/>
    <w:uiPriority w:val="9"/>
    <w:qFormat/>
    <w:rsid w:val="00A25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257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57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spacing">
    <w:name w:val="nospacing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25793"/>
  </w:style>
  <w:style w:type="character" w:customStyle="1" w:styleId="a10">
    <w:name w:val="a1"/>
    <w:basedOn w:val="a0"/>
    <w:rsid w:val="00A25793"/>
  </w:style>
  <w:style w:type="paragraph" w:customStyle="1" w:styleId="consplusnonformat">
    <w:name w:val="consplusnonformat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25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2579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5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0882"/>
  </w:style>
  <w:style w:type="paragraph" w:styleId="a8">
    <w:name w:val="footer"/>
    <w:basedOn w:val="a"/>
    <w:link w:val="a9"/>
    <w:uiPriority w:val="99"/>
    <w:unhideWhenUsed/>
    <w:rsid w:val="005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0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51</cp:revision>
  <dcterms:created xsi:type="dcterms:W3CDTF">2022-06-29T07:12:00Z</dcterms:created>
  <dcterms:modified xsi:type="dcterms:W3CDTF">2022-07-07T12:08:00Z</dcterms:modified>
</cp:coreProperties>
</file>